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88" w:rsidRDefault="00182588">
      <w:r>
        <w:rPr>
          <w:noProof/>
          <w:lang w:bidi="ar-SA"/>
        </w:rPr>
        <w:drawing>
          <wp:inline distT="0" distB="0" distL="0" distR="0">
            <wp:extent cx="6015355" cy="834517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83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88" w:rsidRDefault="00182588">
      <w:r>
        <w:br w:type="page"/>
      </w: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7"/>
        <w:gridCol w:w="3466"/>
      </w:tblGrid>
      <w:tr w:rsidR="00700352" w:rsidTr="00182588">
        <w:tc>
          <w:tcPr>
            <w:tcW w:w="6007" w:type="dxa"/>
            <w:hideMark/>
          </w:tcPr>
          <w:p w:rsidR="00700352" w:rsidRDefault="00700352">
            <w:pPr>
              <w:rPr>
                <w:sz w:val="24"/>
                <w:szCs w:val="24"/>
                <w:lang w:eastAsia="ru-RU"/>
              </w:rPr>
            </w:pPr>
            <w:bookmarkStart w:id="0" w:name="bookmark0"/>
            <w:r>
              <w:rPr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700352" w:rsidRDefault="00700352">
            <w:pPr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Советом ГАПОУ МО</w:t>
            </w:r>
          </w:p>
          <w:p w:rsidR="00700352" w:rsidRDefault="0070035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«АПК им. Голованова Г.А.»</w:t>
            </w:r>
          </w:p>
          <w:p w:rsidR="00700352" w:rsidRDefault="0070035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совета</w:t>
            </w:r>
          </w:p>
          <w:p w:rsidR="00700352" w:rsidRDefault="0070035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 Г.А. </w:t>
            </w:r>
            <w:proofErr w:type="spellStart"/>
            <w:r>
              <w:rPr>
                <w:sz w:val="24"/>
                <w:szCs w:val="24"/>
                <w:lang w:eastAsia="ru-RU"/>
              </w:rPr>
              <w:t>Солодовникова</w:t>
            </w:r>
            <w:proofErr w:type="spellEnd"/>
          </w:p>
          <w:p w:rsidR="00700352" w:rsidRDefault="0070035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«___»______________201__г.</w:t>
            </w:r>
          </w:p>
          <w:p w:rsidR="00700352" w:rsidRDefault="0070035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№_____</w:t>
            </w:r>
          </w:p>
        </w:tc>
        <w:tc>
          <w:tcPr>
            <w:tcW w:w="3466" w:type="dxa"/>
          </w:tcPr>
          <w:p w:rsidR="00700352" w:rsidRDefault="0070035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УТВЕРЖДАЮ</w:t>
            </w:r>
          </w:p>
          <w:p w:rsidR="00700352" w:rsidRDefault="00700352">
            <w:pPr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ГАПОУ МО</w:t>
            </w:r>
          </w:p>
          <w:p w:rsidR="00700352" w:rsidRDefault="0070035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«АПК им. Голованова Г.А.»</w:t>
            </w:r>
          </w:p>
          <w:p w:rsidR="00700352" w:rsidRDefault="00700352">
            <w:pPr>
              <w:rPr>
                <w:sz w:val="24"/>
                <w:szCs w:val="24"/>
                <w:lang w:eastAsia="ru-RU"/>
              </w:rPr>
            </w:pPr>
          </w:p>
          <w:p w:rsidR="00700352" w:rsidRDefault="0070035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_____________Л.В. Гришина</w:t>
            </w:r>
          </w:p>
          <w:p w:rsidR="00700352" w:rsidRDefault="00700352">
            <w:pPr>
              <w:rPr>
                <w:sz w:val="24"/>
                <w:szCs w:val="24"/>
                <w:lang w:eastAsia="ru-RU"/>
              </w:rPr>
            </w:pPr>
          </w:p>
          <w:p w:rsidR="00700352" w:rsidRDefault="0070035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«___»______________201__г.</w:t>
            </w:r>
          </w:p>
        </w:tc>
      </w:tr>
    </w:tbl>
    <w:p w:rsidR="00700352" w:rsidRDefault="00700352" w:rsidP="00700352">
      <w:pPr>
        <w:pStyle w:val="10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:rsidR="00700352" w:rsidRDefault="00700352" w:rsidP="00700352">
      <w:pPr>
        <w:pStyle w:val="10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:rsidR="00622C1B" w:rsidRPr="00700352" w:rsidRDefault="00D56D33" w:rsidP="00700352">
      <w:pPr>
        <w:pStyle w:val="10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700352">
        <w:rPr>
          <w:sz w:val="24"/>
          <w:szCs w:val="24"/>
        </w:rPr>
        <w:t>ПОЛОЖЕНИЕ</w:t>
      </w:r>
      <w:bookmarkEnd w:id="0"/>
    </w:p>
    <w:p w:rsidR="00622C1B" w:rsidRDefault="00D56D33" w:rsidP="00700352">
      <w:pPr>
        <w:pStyle w:val="10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  <w:bookmarkStart w:id="1" w:name="bookmark1"/>
      <w:bookmarkStart w:id="2" w:name="_GoBack"/>
      <w:r w:rsidRPr="00700352">
        <w:rPr>
          <w:sz w:val="24"/>
          <w:szCs w:val="24"/>
        </w:rPr>
        <w:t>О ТРУДОУСТРОЙСТВЕ ИНВАЛИДОВ</w:t>
      </w:r>
      <w:r w:rsidR="00700352" w:rsidRPr="00700352">
        <w:rPr>
          <w:sz w:val="24"/>
          <w:szCs w:val="24"/>
        </w:rPr>
        <w:t xml:space="preserve"> </w:t>
      </w:r>
      <w:bookmarkEnd w:id="1"/>
      <w:bookmarkEnd w:id="2"/>
      <w:r w:rsidR="00700352">
        <w:rPr>
          <w:sz w:val="24"/>
          <w:szCs w:val="24"/>
        </w:rPr>
        <w:t>В</w:t>
      </w:r>
      <w:r w:rsidR="00700352" w:rsidRPr="00700352">
        <w:rPr>
          <w:sz w:val="24"/>
          <w:szCs w:val="24"/>
        </w:rPr>
        <w:t xml:space="preserve"> ГАПОУ МО «АПАТИТСКИЙ ПОЛИТЕХНИЧЕСКИЙ КОЛЛЕДЖ ИМЕНИ ГОЛОВАНОВА ГЕОРГИЯ АЛЕКСАНДРОВИЧА»</w:t>
      </w:r>
    </w:p>
    <w:p w:rsidR="00700352" w:rsidRPr="00700352" w:rsidRDefault="00700352" w:rsidP="00700352">
      <w:pPr>
        <w:pStyle w:val="10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:rsidR="00622C1B" w:rsidRDefault="00700352" w:rsidP="00356667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426" w:firstLine="0"/>
        <w:jc w:val="left"/>
        <w:rPr>
          <w:rStyle w:val="21"/>
        </w:rPr>
      </w:pPr>
      <w:r w:rsidRPr="00700352">
        <w:rPr>
          <w:rStyle w:val="21"/>
        </w:rPr>
        <w:t>ОБЩИЕ ПОЛОЖЕНИЯ</w:t>
      </w:r>
    </w:p>
    <w:p w:rsidR="00700352" w:rsidRPr="00700352" w:rsidRDefault="00700352" w:rsidP="00700352">
      <w:pPr>
        <w:pStyle w:val="20"/>
        <w:shd w:val="clear" w:color="auto" w:fill="auto"/>
        <w:spacing w:after="0" w:line="276" w:lineRule="auto"/>
        <w:jc w:val="left"/>
      </w:pPr>
    </w:p>
    <w:p w:rsidR="00622C1B" w:rsidRPr="00700352" w:rsidRDefault="00D56D33" w:rsidP="00700352">
      <w:pPr>
        <w:pStyle w:val="20"/>
        <w:numPr>
          <w:ilvl w:val="1"/>
          <w:numId w:val="3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</w:pPr>
      <w:r w:rsidRPr="00700352">
        <w:rPr>
          <w:rStyle w:val="21"/>
        </w:rPr>
        <w:t>Настоящее Положение разработано в соответствии с законодательством Российской Федерации и предусматривает порядок приема на работу инвалидов.</w:t>
      </w:r>
    </w:p>
    <w:p w:rsidR="00622C1B" w:rsidRPr="00700352" w:rsidRDefault="00D56D33" w:rsidP="00700352">
      <w:pPr>
        <w:pStyle w:val="20"/>
        <w:numPr>
          <w:ilvl w:val="1"/>
          <w:numId w:val="3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</w:pPr>
      <w:r w:rsidRPr="00700352">
        <w:t xml:space="preserve">Инвалид </w:t>
      </w:r>
      <w:r w:rsidR="00700352">
        <w:t>–</w:t>
      </w:r>
      <w:r w:rsidRPr="00700352"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Признание гражданина инвалидом осуществляется федеральным государственным учреждением медико-социальной экспертизы.</w:t>
      </w:r>
    </w:p>
    <w:p w:rsidR="00622C1B" w:rsidRPr="00700352" w:rsidRDefault="00D56D33" w:rsidP="00700352">
      <w:pPr>
        <w:pStyle w:val="20"/>
        <w:numPr>
          <w:ilvl w:val="1"/>
          <w:numId w:val="3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</w:pPr>
      <w:r w:rsidRPr="00700352">
        <w:t xml:space="preserve">Квота </w:t>
      </w:r>
      <w:r w:rsidR="00700352">
        <w:t>–</w:t>
      </w:r>
      <w:r w:rsidRPr="00700352">
        <w:t xml:space="preserve"> это минимальное количество рабочих мест в организации, на которые работодатель обязан трудоустроить инвалидов. Квота для приема на работу инвалидов в Мурманской области установлена в размере 2-х процентов к среднесписочной численности работников.</w:t>
      </w:r>
    </w:p>
    <w:p w:rsidR="00622C1B" w:rsidRDefault="00D56D33" w:rsidP="00700352">
      <w:pPr>
        <w:pStyle w:val="20"/>
        <w:numPr>
          <w:ilvl w:val="1"/>
          <w:numId w:val="3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</w:pPr>
      <w:r w:rsidRPr="00700352">
        <w:t xml:space="preserve">Трудоустройство инвалидов в счет установленной квоты </w:t>
      </w:r>
      <w:r w:rsidR="00700352">
        <w:t xml:space="preserve">ГАПОУ МО «АПК им. Голованова Г.А.» (далее – Колледж) </w:t>
      </w:r>
      <w:r w:rsidRPr="00700352">
        <w:t>осуществляет как по направлениям центров занятости населения (направление установленного образца с пометкой «в счет квоты»), так и самостоятельно. Колледж имеет право запрашивать и получать от центров занятости населения и других организаций информацию, необходимую при осуществлении мероприятий по квотированию рабочих мест для приема на работу инвалидов.</w:t>
      </w:r>
    </w:p>
    <w:p w:rsidR="00700352" w:rsidRPr="00700352" w:rsidRDefault="00700352" w:rsidP="00700352">
      <w:pPr>
        <w:pStyle w:val="20"/>
        <w:shd w:val="clear" w:color="auto" w:fill="auto"/>
        <w:tabs>
          <w:tab w:val="left" w:pos="426"/>
        </w:tabs>
        <w:spacing w:after="0" w:line="276" w:lineRule="auto"/>
        <w:jc w:val="both"/>
      </w:pPr>
    </w:p>
    <w:p w:rsidR="00622C1B" w:rsidRDefault="00700352" w:rsidP="00356667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426" w:firstLine="0"/>
        <w:jc w:val="left"/>
        <w:rPr>
          <w:rStyle w:val="21"/>
        </w:rPr>
      </w:pPr>
      <w:r w:rsidRPr="00700352">
        <w:rPr>
          <w:rStyle w:val="22"/>
        </w:rPr>
        <w:t xml:space="preserve">РАБОЧИЕ </w:t>
      </w:r>
      <w:r w:rsidRPr="00356667">
        <w:t>МЕСТА</w:t>
      </w:r>
      <w:r w:rsidRPr="00700352">
        <w:rPr>
          <w:rStyle w:val="21"/>
        </w:rPr>
        <w:t xml:space="preserve"> ДЛЯ ТРУДОУСТРОЙСТВА ИНВАЛИДОВ</w:t>
      </w:r>
    </w:p>
    <w:p w:rsidR="00700352" w:rsidRPr="00700352" w:rsidRDefault="00700352" w:rsidP="00700352">
      <w:pPr>
        <w:pStyle w:val="20"/>
        <w:shd w:val="clear" w:color="auto" w:fill="auto"/>
        <w:tabs>
          <w:tab w:val="left" w:pos="883"/>
        </w:tabs>
        <w:spacing w:after="0" w:line="276" w:lineRule="auto"/>
        <w:jc w:val="left"/>
      </w:pPr>
    </w:p>
    <w:p w:rsidR="00622C1B" w:rsidRPr="00700352" w:rsidRDefault="00D56D33" w:rsidP="00700352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jc w:val="both"/>
      </w:pPr>
      <w:r w:rsidRPr="00700352">
        <w:rPr>
          <w:rStyle w:val="22"/>
        </w:rPr>
        <w:t xml:space="preserve">При </w:t>
      </w:r>
      <w:r w:rsidRPr="00700352">
        <w:rPr>
          <w:rStyle w:val="21"/>
        </w:rPr>
        <w:t xml:space="preserve">составлении штатного расписания на очередной календарный </w:t>
      </w:r>
      <w:r w:rsidRPr="00700352">
        <w:rPr>
          <w:rStyle w:val="22"/>
        </w:rPr>
        <w:t xml:space="preserve">год </w:t>
      </w:r>
      <w:r w:rsidRPr="00700352">
        <w:rPr>
          <w:rStyle w:val="21"/>
        </w:rPr>
        <w:t xml:space="preserve">закрепляются </w:t>
      </w:r>
      <w:r w:rsidRPr="00700352">
        <w:rPr>
          <w:rStyle w:val="22"/>
        </w:rPr>
        <w:t xml:space="preserve">штатные </w:t>
      </w:r>
      <w:r w:rsidRPr="00700352">
        <w:rPr>
          <w:rStyle w:val="21"/>
        </w:rPr>
        <w:t xml:space="preserve">единицы для трудоустройства инвалидов в количестве </w:t>
      </w:r>
      <w:r w:rsidRPr="00700352">
        <w:rPr>
          <w:rStyle w:val="22"/>
        </w:rPr>
        <w:t xml:space="preserve">не менее 2 % от среднесписочной </w:t>
      </w:r>
      <w:r w:rsidRPr="00700352">
        <w:rPr>
          <w:rStyle w:val="21"/>
        </w:rPr>
        <w:t>численности работников.</w:t>
      </w:r>
    </w:p>
    <w:p w:rsidR="00622C1B" w:rsidRDefault="00D56D33" w:rsidP="00700352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jc w:val="both"/>
      </w:pPr>
      <w:r w:rsidRPr="00700352">
        <w:t>Перечень рабочих мест для трудоустройства инвалидов утверждается приказом Колледжа по мере их создания.</w:t>
      </w:r>
    </w:p>
    <w:p w:rsidR="00700352" w:rsidRPr="00700352" w:rsidRDefault="00700352" w:rsidP="00700352">
      <w:pPr>
        <w:pStyle w:val="20"/>
        <w:shd w:val="clear" w:color="auto" w:fill="auto"/>
        <w:tabs>
          <w:tab w:val="left" w:pos="426"/>
        </w:tabs>
        <w:spacing w:after="0" w:line="276" w:lineRule="auto"/>
        <w:jc w:val="both"/>
      </w:pPr>
    </w:p>
    <w:p w:rsidR="00622C1B" w:rsidRDefault="00700352" w:rsidP="00356667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426" w:firstLine="0"/>
        <w:jc w:val="left"/>
        <w:rPr>
          <w:rStyle w:val="21"/>
        </w:rPr>
      </w:pPr>
      <w:r w:rsidRPr="00356667">
        <w:t>ДОКУМЕНТЫ</w:t>
      </w:r>
      <w:r w:rsidRPr="00700352">
        <w:rPr>
          <w:rStyle w:val="21"/>
        </w:rPr>
        <w:t>, ПОДТВЕРЖДАЮЩИЕ ИНВАЛИДНОСТЬ</w:t>
      </w:r>
    </w:p>
    <w:p w:rsidR="00700352" w:rsidRPr="00700352" w:rsidRDefault="00700352" w:rsidP="00700352">
      <w:pPr>
        <w:pStyle w:val="20"/>
        <w:shd w:val="clear" w:color="auto" w:fill="auto"/>
        <w:tabs>
          <w:tab w:val="left" w:pos="855"/>
        </w:tabs>
        <w:spacing w:after="0" w:line="276" w:lineRule="auto"/>
        <w:jc w:val="both"/>
      </w:pPr>
    </w:p>
    <w:p w:rsidR="00356667" w:rsidRPr="00356667" w:rsidRDefault="00356667" w:rsidP="00356667">
      <w:pPr>
        <w:pStyle w:val="a8"/>
        <w:numPr>
          <w:ilvl w:val="0"/>
          <w:numId w:val="1"/>
        </w:numPr>
        <w:tabs>
          <w:tab w:val="left" w:pos="426"/>
        </w:tabs>
        <w:spacing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622C1B" w:rsidRPr="00700352" w:rsidRDefault="00D56D33" w:rsidP="00356667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jc w:val="both"/>
      </w:pPr>
      <w:r w:rsidRPr="00356667">
        <w:t>При</w:t>
      </w:r>
      <w:r w:rsidRPr="00700352">
        <w:rPr>
          <w:rStyle w:val="21"/>
        </w:rPr>
        <w:t xml:space="preserve"> приеме на должности, выделенные для трудоустройства инвалидов, кроме документов, указанных в статье 65 Трудового кодекса РФ, гражданин должен предъявить следующие документы:</w:t>
      </w:r>
    </w:p>
    <w:p w:rsidR="00622C1B" w:rsidRPr="00700352" w:rsidRDefault="00D56D33" w:rsidP="00CB792C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76" w:lineRule="auto"/>
        <w:ind w:left="0" w:firstLine="0"/>
        <w:jc w:val="both"/>
      </w:pPr>
      <w:r w:rsidRPr="00700352">
        <w:rPr>
          <w:rStyle w:val="21"/>
        </w:rPr>
        <w:lastRenderedPageBreak/>
        <w:t>справку, подтверждающую факт установления инвалидности, выданную федеральным государственным учреждени</w:t>
      </w:r>
      <w:r w:rsidR="00CB792C">
        <w:rPr>
          <w:rStyle w:val="21"/>
        </w:rPr>
        <w:t>ем медико-социальной экспертизы;</w:t>
      </w:r>
    </w:p>
    <w:p w:rsidR="00622C1B" w:rsidRDefault="00D56D33" w:rsidP="00CB792C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76" w:lineRule="auto"/>
        <w:ind w:left="0" w:firstLine="0"/>
        <w:jc w:val="both"/>
        <w:rPr>
          <w:rStyle w:val="21"/>
        </w:rPr>
      </w:pPr>
      <w:r w:rsidRPr="00700352">
        <w:rPr>
          <w:rStyle w:val="21"/>
        </w:rPr>
        <w:t>индивидуальную программу реабилитации инвалида, выданную федеральным государственным учреждением медико-социальной экспертизы.</w:t>
      </w:r>
    </w:p>
    <w:p w:rsidR="00CB792C" w:rsidRDefault="00CB792C" w:rsidP="00CB792C">
      <w:pPr>
        <w:pStyle w:val="20"/>
        <w:shd w:val="clear" w:color="auto" w:fill="auto"/>
        <w:tabs>
          <w:tab w:val="left" w:pos="284"/>
        </w:tabs>
        <w:spacing w:after="0" w:line="276" w:lineRule="auto"/>
        <w:jc w:val="both"/>
        <w:rPr>
          <w:rStyle w:val="21"/>
        </w:rPr>
      </w:pPr>
    </w:p>
    <w:p w:rsidR="00622C1B" w:rsidRDefault="00CB792C" w:rsidP="00356667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426" w:firstLine="0"/>
        <w:jc w:val="left"/>
      </w:pPr>
      <w:r w:rsidRPr="00CB792C">
        <w:t>ГАРАНТИИ ИНВАЛИДАМ В ПРОЦЕССЕ ТРУДОВОЙ ДЕЯТЕЛЬНОСТИ</w:t>
      </w:r>
    </w:p>
    <w:p w:rsidR="00CB792C" w:rsidRPr="00700352" w:rsidRDefault="00CB792C" w:rsidP="00CB792C">
      <w:pPr>
        <w:pStyle w:val="20"/>
        <w:shd w:val="clear" w:color="auto" w:fill="auto"/>
        <w:tabs>
          <w:tab w:val="left" w:pos="860"/>
        </w:tabs>
        <w:spacing w:after="0" w:line="276" w:lineRule="auto"/>
      </w:pPr>
    </w:p>
    <w:p w:rsidR="00356667" w:rsidRPr="00356667" w:rsidRDefault="00356667" w:rsidP="00356667">
      <w:pPr>
        <w:pStyle w:val="a8"/>
        <w:numPr>
          <w:ilvl w:val="0"/>
          <w:numId w:val="1"/>
        </w:numPr>
        <w:tabs>
          <w:tab w:val="left" w:pos="426"/>
        </w:tabs>
        <w:spacing w:line="276" w:lineRule="auto"/>
        <w:ind w:left="0"/>
        <w:contextualSpacing w:val="0"/>
        <w:jc w:val="both"/>
        <w:rPr>
          <w:rStyle w:val="22"/>
          <w:rFonts w:eastAsia="Arial Unicode MS"/>
          <w:vanish/>
        </w:rPr>
      </w:pPr>
    </w:p>
    <w:p w:rsidR="00622C1B" w:rsidRPr="00700352" w:rsidRDefault="00D56D33" w:rsidP="00356667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jc w:val="both"/>
      </w:pPr>
      <w:r w:rsidRPr="00700352">
        <w:rPr>
          <w:rStyle w:val="22"/>
        </w:rPr>
        <w:t xml:space="preserve">При </w:t>
      </w:r>
      <w:r w:rsidRPr="00700352">
        <w:rPr>
          <w:rStyle w:val="21"/>
        </w:rPr>
        <w:t xml:space="preserve">трудоустройстве инвалида необходимые условия труда на рабочем </w:t>
      </w:r>
      <w:r w:rsidRPr="00700352">
        <w:rPr>
          <w:rStyle w:val="22"/>
        </w:rPr>
        <w:t xml:space="preserve">месте </w:t>
      </w:r>
      <w:r w:rsidRPr="00700352">
        <w:rPr>
          <w:rStyle w:val="21"/>
        </w:rPr>
        <w:t>создаются в соответствии с индивидуальной программой реабилитации.</w:t>
      </w:r>
    </w:p>
    <w:p w:rsidR="00622C1B" w:rsidRPr="00700352" w:rsidRDefault="00D56D33" w:rsidP="00CB792C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jc w:val="both"/>
      </w:pPr>
      <w:r w:rsidRPr="00700352">
        <w:rPr>
          <w:rStyle w:val="21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622C1B" w:rsidRPr="00700352" w:rsidRDefault="00D56D33" w:rsidP="00CB792C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jc w:val="both"/>
      </w:pPr>
      <w:r w:rsidRPr="00700352">
        <w:rPr>
          <w:rStyle w:val="21"/>
        </w:rPr>
        <w:t xml:space="preserve">Привлечение инвалидов к сверхурочным работам, работе в выходные дни и ночное </w:t>
      </w:r>
      <w:r w:rsidRPr="00700352">
        <w:rPr>
          <w:rStyle w:val="22"/>
        </w:rPr>
        <w:t xml:space="preserve">время </w:t>
      </w:r>
      <w:r w:rsidRPr="00700352">
        <w:rPr>
          <w:rStyle w:val="21"/>
        </w:rPr>
        <w:t xml:space="preserve">допускается только с их согласия и при условии, если такие работы не запрещены </w:t>
      </w:r>
      <w:r w:rsidRPr="00700352">
        <w:rPr>
          <w:rStyle w:val="22"/>
        </w:rPr>
        <w:t xml:space="preserve">им по </w:t>
      </w:r>
      <w:r w:rsidRPr="00700352">
        <w:rPr>
          <w:rStyle w:val="21"/>
        </w:rPr>
        <w:t xml:space="preserve">состоянию здоровья. При этом работодатель обязан в письменной форме </w:t>
      </w:r>
      <w:r w:rsidRPr="00700352">
        <w:rPr>
          <w:rStyle w:val="22"/>
        </w:rPr>
        <w:t xml:space="preserve">ознакомить </w:t>
      </w:r>
      <w:r w:rsidRPr="00700352">
        <w:rPr>
          <w:rStyle w:val="21"/>
        </w:rPr>
        <w:t>инвалида с правом отказаться от данных видов работ.</w:t>
      </w:r>
    </w:p>
    <w:p w:rsidR="00622C1B" w:rsidRPr="00700352" w:rsidRDefault="00D56D33" w:rsidP="00CB792C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jc w:val="both"/>
      </w:pPr>
      <w:r w:rsidRPr="00700352">
        <w:rPr>
          <w:rStyle w:val="21"/>
        </w:rPr>
        <w:t>Инвалидам предоставляется ежегодный оплачиваемый отпуск не менее 52 календарных дней. Инвалиду по его письменному заявлению работодатель обязан предоставить отпуск без сохранения заработной платы продолжительностью до 60 календарных дней в году.</w:t>
      </w:r>
    </w:p>
    <w:p w:rsidR="00622C1B" w:rsidRDefault="00D56D33" w:rsidP="00CB792C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jc w:val="both"/>
        <w:rPr>
          <w:rStyle w:val="21"/>
        </w:rPr>
      </w:pPr>
      <w:r w:rsidRPr="00700352">
        <w:rPr>
          <w:rStyle w:val="21"/>
        </w:rPr>
        <w:t xml:space="preserve">Работники-инвалиды имеют право на льготы при исчислении налогов </w:t>
      </w:r>
      <w:r w:rsidRPr="00700352">
        <w:rPr>
          <w:rStyle w:val="22"/>
        </w:rPr>
        <w:t xml:space="preserve">и </w:t>
      </w:r>
      <w:r w:rsidRPr="00700352">
        <w:rPr>
          <w:rStyle w:val="21"/>
        </w:rPr>
        <w:t>страховых взносов.</w:t>
      </w:r>
    </w:p>
    <w:p w:rsidR="00CB792C" w:rsidRPr="00700352" w:rsidRDefault="00CB792C" w:rsidP="00CB792C">
      <w:pPr>
        <w:pStyle w:val="20"/>
        <w:shd w:val="clear" w:color="auto" w:fill="auto"/>
        <w:tabs>
          <w:tab w:val="left" w:pos="426"/>
        </w:tabs>
        <w:spacing w:after="0" w:line="276" w:lineRule="auto"/>
        <w:jc w:val="both"/>
      </w:pPr>
    </w:p>
    <w:p w:rsidR="00622C1B" w:rsidRDefault="00CB792C" w:rsidP="00356667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426" w:firstLine="0"/>
        <w:jc w:val="left"/>
      </w:pPr>
      <w:r w:rsidRPr="00CB792C">
        <w:t>ИНФОРМИРОВАНИЕ ОРГАНОВ СЛУЖБЫ ЗАНЯТОСТИ</w:t>
      </w:r>
    </w:p>
    <w:p w:rsidR="00CB792C" w:rsidRPr="00700352" w:rsidRDefault="00CB792C" w:rsidP="00CB792C">
      <w:pPr>
        <w:pStyle w:val="20"/>
        <w:shd w:val="clear" w:color="auto" w:fill="auto"/>
        <w:tabs>
          <w:tab w:val="left" w:pos="860"/>
        </w:tabs>
        <w:spacing w:after="0" w:line="276" w:lineRule="auto"/>
      </w:pPr>
    </w:p>
    <w:p w:rsidR="00356667" w:rsidRPr="00356667" w:rsidRDefault="00356667" w:rsidP="00356667">
      <w:pPr>
        <w:pStyle w:val="a8"/>
        <w:numPr>
          <w:ilvl w:val="0"/>
          <w:numId w:val="1"/>
        </w:numPr>
        <w:tabs>
          <w:tab w:val="left" w:pos="426"/>
        </w:tabs>
        <w:spacing w:line="276" w:lineRule="auto"/>
        <w:ind w:left="0"/>
        <w:contextualSpacing w:val="0"/>
        <w:jc w:val="both"/>
        <w:rPr>
          <w:rStyle w:val="22"/>
          <w:rFonts w:eastAsia="Arial Unicode MS"/>
          <w:vanish/>
        </w:rPr>
      </w:pPr>
    </w:p>
    <w:p w:rsidR="00622C1B" w:rsidRPr="00700352" w:rsidRDefault="00D56D33" w:rsidP="00356667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jc w:val="both"/>
      </w:pPr>
      <w:r w:rsidRPr="00700352">
        <w:rPr>
          <w:rStyle w:val="22"/>
        </w:rPr>
        <w:t xml:space="preserve">Специалист </w:t>
      </w:r>
      <w:r w:rsidRPr="00700352">
        <w:rPr>
          <w:rStyle w:val="21"/>
        </w:rPr>
        <w:t xml:space="preserve">по кадрам представляет органам службы занятости информацию о созданных </w:t>
      </w:r>
      <w:r w:rsidRPr="00700352">
        <w:rPr>
          <w:rStyle w:val="22"/>
        </w:rPr>
        <w:t xml:space="preserve">или </w:t>
      </w:r>
      <w:r w:rsidRPr="00700352">
        <w:rPr>
          <w:rStyle w:val="21"/>
        </w:rPr>
        <w:t xml:space="preserve">выделенных рабочих местах для трудоустройства инвалидов в соответствии с установленной квотой, информацию о локальных нормативных актах, содержащих </w:t>
      </w:r>
      <w:r w:rsidRPr="00700352">
        <w:rPr>
          <w:rStyle w:val="22"/>
        </w:rPr>
        <w:t xml:space="preserve">сведения о </w:t>
      </w:r>
      <w:r w:rsidRPr="00700352">
        <w:rPr>
          <w:rStyle w:val="21"/>
        </w:rPr>
        <w:t xml:space="preserve">данных рабочих местах, выполнении квоты для приема </w:t>
      </w:r>
      <w:r w:rsidRPr="00700352">
        <w:rPr>
          <w:rStyle w:val="22"/>
        </w:rPr>
        <w:t>на работу инвалидов.</w:t>
      </w:r>
    </w:p>
    <w:sectPr w:rsidR="00622C1B" w:rsidRPr="00700352" w:rsidSect="00356667">
      <w:footerReference w:type="default" r:id="rId8"/>
      <w:pgSz w:w="11900" w:h="16840"/>
      <w:pgMar w:top="1134" w:right="726" w:bottom="850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52" w:rsidRDefault="009C6F52">
      <w:r>
        <w:separator/>
      </w:r>
    </w:p>
  </w:endnote>
  <w:endnote w:type="continuationSeparator" w:id="0">
    <w:p w:rsidR="009C6F52" w:rsidRDefault="009C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307677"/>
      <w:docPartObj>
        <w:docPartGallery w:val="Page Numbers (Bottom of Page)"/>
        <w:docPartUnique/>
      </w:docPartObj>
    </w:sdtPr>
    <w:sdtEndPr/>
    <w:sdtContent>
      <w:p w:rsidR="00356667" w:rsidRDefault="003566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88">
          <w:rPr>
            <w:noProof/>
          </w:rPr>
          <w:t>3</w:t>
        </w:r>
        <w:r>
          <w:fldChar w:fldCharType="end"/>
        </w:r>
      </w:p>
    </w:sdtContent>
  </w:sdt>
  <w:p w:rsidR="00356667" w:rsidRDefault="003566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52" w:rsidRDefault="009C6F52"/>
  </w:footnote>
  <w:footnote w:type="continuationSeparator" w:id="0">
    <w:p w:rsidR="009C6F52" w:rsidRDefault="009C6F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575E"/>
    <w:multiLevelType w:val="multilevel"/>
    <w:tmpl w:val="EEBEB7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6E2D77"/>
    <w:multiLevelType w:val="multilevel"/>
    <w:tmpl w:val="BC768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06635B"/>
    <w:multiLevelType w:val="multilevel"/>
    <w:tmpl w:val="E52A0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C317AC"/>
    <w:multiLevelType w:val="multilevel"/>
    <w:tmpl w:val="BC768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754D33"/>
    <w:multiLevelType w:val="hybridMultilevel"/>
    <w:tmpl w:val="C088A75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76AD2F85"/>
    <w:multiLevelType w:val="multilevel"/>
    <w:tmpl w:val="BC768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1B"/>
    <w:rsid w:val="00182588"/>
    <w:rsid w:val="00356667"/>
    <w:rsid w:val="00377B41"/>
    <w:rsid w:val="00613459"/>
    <w:rsid w:val="00622C1B"/>
    <w:rsid w:val="00700352"/>
    <w:rsid w:val="009C6F52"/>
    <w:rsid w:val="00CB792C"/>
    <w:rsid w:val="00D56D33"/>
    <w:rsid w:val="00E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E3990-C6DA-4EE6-9066-0372DBC4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ptExact">
    <w:name w:val="Основной текст (3) + 9 pt;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ptExact0">
    <w:name w:val="Основной текст (3) + 9 pt;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7pt1ptExact">
    <w:name w:val="Основной текст (3) + 7 pt;Курсив;Интервал 1 pt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4"/>
      <w:szCs w:val="14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Exact2">
    <w:name w:val="Основной текст (5) Exact"/>
    <w:basedOn w:val="5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4pt2pt">
    <w:name w:val="Основной текст (3) + 14 pt;Курсив;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2pt0">
    <w:name w:val="Основной текст (3) + 14 pt;Курсив;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466" w:lineRule="exact"/>
      <w:ind w:hanging="1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after="12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1"/>
      <w:szCs w:val="1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2">
    <w:name w:val="Сетка таблицы1"/>
    <w:basedOn w:val="a1"/>
    <w:rsid w:val="00700352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6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667"/>
    <w:rPr>
      <w:color w:val="000000"/>
    </w:rPr>
  </w:style>
  <w:style w:type="paragraph" w:styleId="a6">
    <w:name w:val="footer"/>
    <w:basedOn w:val="a"/>
    <w:link w:val="a7"/>
    <w:uiPriority w:val="99"/>
    <w:unhideWhenUsed/>
    <w:rsid w:val="003566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667"/>
    <w:rPr>
      <w:color w:val="000000"/>
    </w:rPr>
  </w:style>
  <w:style w:type="paragraph" w:styleId="a8">
    <w:name w:val="List Paragraph"/>
    <w:basedOn w:val="a"/>
    <w:uiPriority w:val="34"/>
    <w:qFormat/>
    <w:rsid w:val="003566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66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66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Flash</cp:lastModifiedBy>
  <cp:revision>5</cp:revision>
  <cp:lastPrinted>2016-05-19T11:00:00Z</cp:lastPrinted>
  <dcterms:created xsi:type="dcterms:W3CDTF">2016-04-24T09:36:00Z</dcterms:created>
  <dcterms:modified xsi:type="dcterms:W3CDTF">2016-05-23T18:40:00Z</dcterms:modified>
</cp:coreProperties>
</file>