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E18" w:rsidRDefault="009A7E18">
      <w:r>
        <w:rPr>
          <w:noProof/>
          <w:lang w:bidi="ar-SA"/>
        </w:rPr>
        <w:drawing>
          <wp:inline distT="0" distB="0" distL="0" distR="0">
            <wp:extent cx="5756275" cy="7985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4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798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E18" w:rsidRDefault="009A7E18">
      <w:r>
        <w:br w:type="page"/>
      </w: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8"/>
        <w:gridCol w:w="3437"/>
      </w:tblGrid>
      <w:tr w:rsidR="006C4DD9" w:rsidRPr="00F24D20" w:rsidTr="009A7E18">
        <w:tc>
          <w:tcPr>
            <w:tcW w:w="5628" w:type="dxa"/>
          </w:tcPr>
          <w:p w:rsidR="006C4DD9" w:rsidRPr="00F24D20" w:rsidRDefault="006C4DD9" w:rsidP="006C4DD9">
            <w:pPr>
              <w:spacing w:line="276" w:lineRule="auto"/>
              <w:rPr>
                <w:sz w:val="24"/>
                <w:szCs w:val="24"/>
              </w:rPr>
            </w:pPr>
            <w:bookmarkStart w:id="0" w:name="bookmark0"/>
            <w:r w:rsidRPr="00F24D20">
              <w:rPr>
                <w:sz w:val="24"/>
                <w:szCs w:val="24"/>
              </w:rPr>
              <w:lastRenderedPageBreak/>
              <w:t>СОГЛАСОВАНО</w:t>
            </w:r>
          </w:p>
          <w:p w:rsidR="006C4DD9" w:rsidRPr="00F24D20" w:rsidRDefault="006C4DD9" w:rsidP="006C4DD9">
            <w:pPr>
              <w:spacing w:line="276" w:lineRule="auto"/>
              <w:rPr>
                <w:sz w:val="24"/>
                <w:szCs w:val="24"/>
              </w:rPr>
            </w:pPr>
            <w:r w:rsidRPr="00F24D20">
              <w:rPr>
                <w:sz w:val="24"/>
                <w:szCs w:val="24"/>
              </w:rPr>
              <w:t>С Советом ГАПОУ МО</w:t>
            </w:r>
          </w:p>
          <w:p w:rsidR="006C4DD9" w:rsidRPr="00F24D20" w:rsidRDefault="006C4DD9" w:rsidP="006C4DD9">
            <w:pPr>
              <w:spacing w:line="276" w:lineRule="auto"/>
              <w:rPr>
                <w:sz w:val="24"/>
                <w:szCs w:val="24"/>
              </w:rPr>
            </w:pPr>
            <w:r w:rsidRPr="00F24D20">
              <w:rPr>
                <w:sz w:val="24"/>
                <w:szCs w:val="24"/>
              </w:rPr>
              <w:t>«АПК им. Голованова Г.А.»</w:t>
            </w:r>
          </w:p>
          <w:p w:rsidR="006C4DD9" w:rsidRPr="00F24D20" w:rsidRDefault="006C4DD9" w:rsidP="006C4DD9">
            <w:pPr>
              <w:spacing w:line="276" w:lineRule="auto"/>
              <w:rPr>
                <w:sz w:val="24"/>
                <w:szCs w:val="24"/>
              </w:rPr>
            </w:pPr>
            <w:r w:rsidRPr="00F24D20">
              <w:rPr>
                <w:sz w:val="24"/>
                <w:szCs w:val="24"/>
              </w:rPr>
              <w:t>Председатель совета</w:t>
            </w:r>
          </w:p>
          <w:p w:rsidR="006C4DD9" w:rsidRPr="00F24D20" w:rsidRDefault="006C4DD9" w:rsidP="006C4DD9">
            <w:pPr>
              <w:spacing w:line="276" w:lineRule="auto"/>
              <w:rPr>
                <w:sz w:val="24"/>
                <w:szCs w:val="24"/>
              </w:rPr>
            </w:pPr>
            <w:r w:rsidRPr="00F24D20">
              <w:rPr>
                <w:sz w:val="24"/>
                <w:szCs w:val="24"/>
              </w:rPr>
              <w:t xml:space="preserve">_________ Г.А. </w:t>
            </w:r>
            <w:proofErr w:type="spellStart"/>
            <w:r w:rsidRPr="00F24D20">
              <w:rPr>
                <w:sz w:val="24"/>
                <w:szCs w:val="24"/>
              </w:rPr>
              <w:t>Солодовникова</w:t>
            </w:r>
            <w:proofErr w:type="spellEnd"/>
          </w:p>
          <w:p w:rsidR="006C4DD9" w:rsidRPr="00F24D20" w:rsidRDefault="006C4DD9" w:rsidP="006C4DD9">
            <w:pPr>
              <w:spacing w:line="276" w:lineRule="auto"/>
              <w:rPr>
                <w:sz w:val="24"/>
                <w:szCs w:val="24"/>
              </w:rPr>
            </w:pPr>
            <w:r w:rsidRPr="00F24D20">
              <w:rPr>
                <w:sz w:val="24"/>
                <w:szCs w:val="24"/>
              </w:rPr>
              <w:t>«___»______________201__г.</w:t>
            </w:r>
          </w:p>
          <w:p w:rsidR="006C4DD9" w:rsidRPr="00F24D20" w:rsidRDefault="006C4DD9" w:rsidP="006C4DD9">
            <w:pPr>
              <w:spacing w:line="276" w:lineRule="auto"/>
              <w:rPr>
                <w:sz w:val="24"/>
                <w:szCs w:val="24"/>
              </w:rPr>
            </w:pPr>
            <w:r w:rsidRPr="00F24D20">
              <w:rPr>
                <w:sz w:val="24"/>
                <w:szCs w:val="24"/>
              </w:rPr>
              <w:t>Протокол №_____</w:t>
            </w:r>
          </w:p>
        </w:tc>
        <w:tc>
          <w:tcPr>
            <w:tcW w:w="3437" w:type="dxa"/>
          </w:tcPr>
          <w:p w:rsidR="006C4DD9" w:rsidRPr="00F24D20" w:rsidRDefault="006C4DD9" w:rsidP="006C4DD9">
            <w:pPr>
              <w:spacing w:line="276" w:lineRule="auto"/>
              <w:rPr>
                <w:sz w:val="24"/>
                <w:szCs w:val="24"/>
              </w:rPr>
            </w:pPr>
            <w:r w:rsidRPr="00F24D20">
              <w:rPr>
                <w:sz w:val="24"/>
                <w:szCs w:val="24"/>
              </w:rPr>
              <w:t>УТВЕРЖДАЮ</w:t>
            </w:r>
          </w:p>
          <w:p w:rsidR="006C4DD9" w:rsidRPr="00F24D20" w:rsidRDefault="006C4DD9" w:rsidP="006C4DD9">
            <w:pPr>
              <w:spacing w:line="276" w:lineRule="auto"/>
              <w:rPr>
                <w:sz w:val="24"/>
                <w:szCs w:val="24"/>
              </w:rPr>
            </w:pPr>
            <w:r w:rsidRPr="00F24D20">
              <w:rPr>
                <w:sz w:val="24"/>
                <w:szCs w:val="24"/>
              </w:rPr>
              <w:t>Директор ГАПОУ МО</w:t>
            </w:r>
          </w:p>
          <w:p w:rsidR="006C4DD9" w:rsidRPr="00F24D20" w:rsidRDefault="006C4DD9" w:rsidP="006C4DD9">
            <w:pPr>
              <w:spacing w:line="276" w:lineRule="auto"/>
              <w:rPr>
                <w:sz w:val="24"/>
                <w:szCs w:val="24"/>
              </w:rPr>
            </w:pPr>
            <w:r w:rsidRPr="00F24D20">
              <w:rPr>
                <w:sz w:val="24"/>
                <w:szCs w:val="24"/>
              </w:rPr>
              <w:t>«АПК им. Голованова Г.А.»</w:t>
            </w:r>
          </w:p>
          <w:p w:rsidR="006C4DD9" w:rsidRPr="00F24D20" w:rsidRDefault="006C4DD9" w:rsidP="006C4DD9">
            <w:pPr>
              <w:spacing w:line="276" w:lineRule="auto"/>
              <w:rPr>
                <w:sz w:val="24"/>
                <w:szCs w:val="24"/>
              </w:rPr>
            </w:pPr>
          </w:p>
          <w:p w:rsidR="006C4DD9" w:rsidRPr="00F24D20" w:rsidRDefault="006C4DD9" w:rsidP="006C4DD9">
            <w:pPr>
              <w:spacing w:line="276" w:lineRule="auto"/>
              <w:rPr>
                <w:sz w:val="24"/>
                <w:szCs w:val="24"/>
              </w:rPr>
            </w:pPr>
            <w:r w:rsidRPr="00F24D20">
              <w:rPr>
                <w:sz w:val="24"/>
                <w:szCs w:val="24"/>
              </w:rPr>
              <w:t>_____________Л.В. Гришина</w:t>
            </w:r>
          </w:p>
          <w:p w:rsidR="006C4DD9" w:rsidRPr="00F24D20" w:rsidRDefault="006C4DD9" w:rsidP="006C4DD9">
            <w:pPr>
              <w:spacing w:line="276" w:lineRule="auto"/>
              <w:rPr>
                <w:sz w:val="24"/>
                <w:szCs w:val="24"/>
              </w:rPr>
            </w:pPr>
          </w:p>
          <w:p w:rsidR="006C4DD9" w:rsidRPr="00F24D20" w:rsidRDefault="006C4DD9" w:rsidP="006C4DD9">
            <w:pPr>
              <w:spacing w:line="276" w:lineRule="auto"/>
              <w:rPr>
                <w:sz w:val="24"/>
                <w:szCs w:val="24"/>
              </w:rPr>
            </w:pPr>
            <w:r w:rsidRPr="00F24D20">
              <w:rPr>
                <w:sz w:val="24"/>
                <w:szCs w:val="24"/>
              </w:rPr>
              <w:t>«___»______________201__г.</w:t>
            </w:r>
          </w:p>
        </w:tc>
      </w:tr>
    </w:tbl>
    <w:p w:rsidR="006C4DD9" w:rsidRPr="00F24D20" w:rsidRDefault="006C4DD9" w:rsidP="006C4DD9">
      <w:pPr>
        <w:pStyle w:val="120"/>
        <w:keepNext/>
        <w:keepLines/>
        <w:shd w:val="clear" w:color="auto" w:fill="auto"/>
        <w:spacing w:before="0" w:after="0" w:line="276" w:lineRule="auto"/>
        <w:ind w:right="20"/>
      </w:pPr>
    </w:p>
    <w:p w:rsidR="00A3478E" w:rsidRPr="00F24D20" w:rsidRDefault="006C4DD9" w:rsidP="006C4DD9">
      <w:pPr>
        <w:pStyle w:val="120"/>
        <w:keepNext/>
        <w:keepLines/>
        <w:shd w:val="clear" w:color="auto" w:fill="auto"/>
        <w:spacing w:before="0" w:after="0" w:line="276" w:lineRule="auto"/>
        <w:ind w:right="20"/>
        <w:rPr>
          <w:b/>
        </w:rPr>
      </w:pPr>
      <w:r w:rsidRPr="00F24D20">
        <w:rPr>
          <w:b/>
        </w:rPr>
        <w:t>ПОЛОЖЕНИЕ</w:t>
      </w:r>
      <w:bookmarkEnd w:id="0"/>
    </w:p>
    <w:p w:rsidR="00A3478E" w:rsidRPr="00F24D20" w:rsidRDefault="006C4DD9" w:rsidP="006C4DD9">
      <w:pPr>
        <w:spacing w:line="276" w:lineRule="auto"/>
        <w:jc w:val="center"/>
        <w:rPr>
          <w:rFonts w:ascii="Times New Roman" w:hAnsi="Times New Roman" w:cs="Times New Roman"/>
          <w:b/>
        </w:rPr>
      </w:pPr>
      <w:bookmarkStart w:id="1" w:name="bookmark1"/>
      <w:r w:rsidRPr="00F24D20">
        <w:rPr>
          <w:rFonts w:ascii="Times New Roman" w:hAnsi="Times New Roman" w:cs="Times New Roman"/>
          <w:b/>
        </w:rPr>
        <w:t xml:space="preserve">О ПОСЕЩЕНИИ ОБУЧАЮЩИМИСЯ ГАПОУ МО </w:t>
      </w:r>
      <w:r w:rsidRPr="00F24D20">
        <w:rPr>
          <w:rFonts w:ascii="Times New Roman" w:eastAsia="Times New Roman" w:hAnsi="Times New Roman" w:cs="Times New Roman"/>
          <w:b/>
        </w:rPr>
        <w:t xml:space="preserve">«АПАТИТСКИЙ ПОЛИТЕХНИЧЕСКИЙ КОЛЛЕДЖ ИМЕНИ ГОЛОВАНОВА ГЕОРГИЯ АЛЕКСАНДРОВИЧА» </w:t>
      </w:r>
      <w:bookmarkStart w:id="2" w:name="_GoBack"/>
      <w:r w:rsidRPr="00F24D20">
        <w:rPr>
          <w:rFonts w:ascii="Times New Roman" w:hAnsi="Times New Roman" w:cs="Times New Roman"/>
          <w:b/>
        </w:rPr>
        <w:t>МЕРОПРИЯТИЙ, НЕ ПРЕДУСМОТРЕННЫХ УЧЕБНЫМ ПЛАНОМ</w:t>
      </w:r>
      <w:bookmarkEnd w:id="1"/>
      <w:bookmarkEnd w:id="2"/>
    </w:p>
    <w:p w:rsidR="00F24D20" w:rsidRPr="00F24D20" w:rsidRDefault="00F24D20" w:rsidP="006C4DD9">
      <w:pPr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:rsidR="00A3478E" w:rsidRPr="00F24D20" w:rsidRDefault="00F24D20" w:rsidP="00F24D20">
      <w:pPr>
        <w:pStyle w:val="30"/>
        <w:numPr>
          <w:ilvl w:val="0"/>
          <w:numId w:val="5"/>
        </w:numPr>
        <w:shd w:val="clear" w:color="auto" w:fill="auto"/>
        <w:spacing w:line="276" w:lineRule="auto"/>
        <w:ind w:left="426" w:firstLine="0"/>
        <w:rPr>
          <w:b w:val="0"/>
          <w:sz w:val="24"/>
          <w:szCs w:val="24"/>
        </w:rPr>
      </w:pPr>
      <w:r w:rsidRPr="00F24D20">
        <w:rPr>
          <w:b w:val="0"/>
          <w:sz w:val="24"/>
          <w:szCs w:val="24"/>
        </w:rPr>
        <w:t>ОБЩИЕ ПОЛОЖЕНИЯ</w:t>
      </w:r>
    </w:p>
    <w:p w:rsidR="00F24D20" w:rsidRPr="00F24D20" w:rsidRDefault="00F24D20" w:rsidP="00F24D20">
      <w:pPr>
        <w:pStyle w:val="30"/>
        <w:shd w:val="clear" w:color="auto" w:fill="auto"/>
        <w:spacing w:line="276" w:lineRule="auto"/>
        <w:ind w:left="426" w:firstLine="0"/>
        <w:rPr>
          <w:b w:val="0"/>
          <w:sz w:val="24"/>
          <w:szCs w:val="24"/>
        </w:rPr>
      </w:pPr>
    </w:p>
    <w:p w:rsidR="00A3478E" w:rsidRPr="00F24D20" w:rsidRDefault="00975E75" w:rsidP="00F24D20">
      <w:pPr>
        <w:pStyle w:val="30"/>
        <w:numPr>
          <w:ilvl w:val="1"/>
          <w:numId w:val="5"/>
        </w:numPr>
        <w:shd w:val="clear" w:color="auto" w:fill="auto"/>
        <w:tabs>
          <w:tab w:val="left" w:pos="426"/>
        </w:tabs>
        <w:spacing w:line="276" w:lineRule="auto"/>
        <w:ind w:left="0" w:firstLine="0"/>
        <w:rPr>
          <w:b w:val="0"/>
          <w:sz w:val="24"/>
          <w:szCs w:val="24"/>
        </w:rPr>
      </w:pPr>
      <w:r w:rsidRPr="00F24D20">
        <w:rPr>
          <w:b w:val="0"/>
          <w:sz w:val="24"/>
          <w:szCs w:val="24"/>
        </w:rPr>
        <w:t>Положение о посещении обучающимися мероприятий, не предусмотренных учебным планом (балы, дискотеки, вечера, спортивные соревнования и т.д.)</w:t>
      </w:r>
      <w:r w:rsidR="00F24D20" w:rsidRPr="00F24D20">
        <w:rPr>
          <w:b w:val="0"/>
          <w:sz w:val="24"/>
          <w:szCs w:val="24"/>
        </w:rPr>
        <w:t xml:space="preserve"> ГАПОУ МО «АПК им. Голованова Г.А.» (далее – Колледж) разработано на основе следующих </w:t>
      </w:r>
      <w:r w:rsidRPr="00F24D20">
        <w:rPr>
          <w:b w:val="0"/>
          <w:sz w:val="24"/>
          <w:szCs w:val="24"/>
        </w:rPr>
        <w:t>нормативных актов:</w:t>
      </w:r>
    </w:p>
    <w:p w:rsidR="00A3478E" w:rsidRPr="00F24D20" w:rsidRDefault="00975E75" w:rsidP="00F24D20">
      <w:pPr>
        <w:pStyle w:val="30"/>
        <w:numPr>
          <w:ilvl w:val="2"/>
          <w:numId w:val="5"/>
        </w:numPr>
        <w:shd w:val="clear" w:color="auto" w:fill="auto"/>
        <w:tabs>
          <w:tab w:val="left" w:pos="851"/>
        </w:tabs>
        <w:spacing w:line="276" w:lineRule="auto"/>
        <w:ind w:left="284" w:firstLine="0"/>
        <w:rPr>
          <w:b w:val="0"/>
          <w:sz w:val="24"/>
          <w:szCs w:val="24"/>
        </w:rPr>
      </w:pPr>
      <w:r w:rsidRPr="00F24D20">
        <w:rPr>
          <w:b w:val="0"/>
          <w:sz w:val="24"/>
          <w:szCs w:val="24"/>
        </w:rPr>
        <w:t>Федерального Закона «Об образовании в Российской Федерации» от 29.12.2012 №273-ФЗ.</w:t>
      </w:r>
    </w:p>
    <w:p w:rsidR="00A3478E" w:rsidRPr="00F24D20" w:rsidRDefault="00975E75" w:rsidP="00F24D20">
      <w:pPr>
        <w:pStyle w:val="30"/>
        <w:numPr>
          <w:ilvl w:val="2"/>
          <w:numId w:val="5"/>
        </w:numPr>
        <w:shd w:val="clear" w:color="auto" w:fill="auto"/>
        <w:tabs>
          <w:tab w:val="left" w:pos="851"/>
        </w:tabs>
        <w:spacing w:line="276" w:lineRule="auto"/>
        <w:ind w:left="284" w:firstLine="0"/>
        <w:rPr>
          <w:b w:val="0"/>
          <w:sz w:val="24"/>
          <w:szCs w:val="24"/>
        </w:rPr>
      </w:pPr>
      <w:r w:rsidRPr="00F24D20">
        <w:rPr>
          <w:b w:val="0"/>
          <w:sz w:val="24"/>
          <w:szCs w:val="24"/>
        </w:rPr>
        <w:t>Федерального Закона от 24.07.1998 № 124-ФЗ «Об основных гарантиях прав ребенка в Российской Федерации».</w:t>
      </w:r>
    </w:p>
    <w:p w:rsidR="00A3478E" w:rsidRPr="00F24D20" w:rsidRDefault="00975E75" w:rsidP="00F24D20">
      <w:pPr>
        <w:pStyle w:val="30"/>
        <w:numPr>
          <w:ilvl w:val="2"/>
          <w:numId w:val="5"/>
        </w:numPr>
        <w:shd w:val="clear" w:color="auto" w:fill="auto"/>
        <w:tabs>
          <w:tab w:val="left" w:pos="851"/>
        </w:tabs>
        <w:spacing w:line="276" w:lineRule="auto"/>
        <w:ind w:left="284" w:firstLine="0"/>
        <w:rPr>
          <w:b w:val="0"/>
          <w:sz w:val="24"/>
          <w:szCs w:val="24"/>
        </w:rPr>
      </w:pPr>
      <w:r w:rsidRPr="00F24D20">
        <w:rPr>
          <w:b w:val="0"/>
          <w:sz w:val="24"/>
          <w:szCs w:val="24"/>
        </w:rPr>
        <w:t>Федерального Закона от 24.06.1999 № 120-ФЗ «Об основах системы профилактики безнадзорности и правонарушений несовершеннолетних».</w:t>
      </w:r>
    </w:p>
    <w:p w:rsidR="00F24D20" w:rsidRPr="00F24D20" w:rsidRDefault="00975E75" w:rsidP="00F24D20">
      <w:pPr>
        <w:pStyle w:val="30"/>
        <w:numPr>
          <w:ilvl w:val="1"/>
          <w:numId w:val="5"/>
        </w:numPr>
        <w:shd w:val="clear" w:color="auto" w:fill="auto"/>
        <w:tabs>
          <w:tab w:val="left" w:pos="426"/>
        </w:tabs>
        <w:spacing w:line="276" w:lineRule="auto"/>
        <w:ind w:left="0" w:firstLine="0"/>
        <w:rPr>
          <w:b w:val="0"/>
          <w:sz w:val="24"/>
          <w:szCs w:val="24"/>
        </w:rPr>
      </w:pPr>
      <w:r w:rsidRPr="00F24D20">
        <w:rPr>
          <w:b w:val="0"/>
          <w:sz w:val="24"/>
          <w:szCs w:val="24"/>
        </w:rPr>
        <w:t xml:space="preserve">Устава </w:t>
      </w:r>
      <w:r w:rsidR="00F24D20" w:rsidRPr="00F24D20">
        <w:rPr>
          <w:b w:val="0"/>
          <w:sz w:val="24"/>
          <w:szCs w:val="24"/>
        </w:rPr>
        <w:t>Колледжа</w:t>
      </w:r>
    </w:p>
    <w:p w:rsidR="00A3478E" w:rsidRPr="00F24D20" w:rsidRDefault="00975E75" w:rsidP="00F24D20">
      <w:pPr>
        <w:pStyle w:val="30"/>
        <w:numPr>
          <w:ilvl w:val="1"/>
          <w:numId w:val="5"/>
        </w:numPr>
        <w:shd w:val="clear" w:color="auto" w:fill="auto"/>
        <w:tabs>
          <w:tab w:val="left" w:pos="426"/>
        </w:tabs>
        <w:spacing w:line="276" w:lineRule="auto"/>
        <w:ind w:left="0" w:firstLine="0"/>
        <w:rPr>
          <w:b w:val="0"/>
          <w:sz w:val="24"/>
          <w:szCs w:val="24"/>
        </w:rPr>
      </w:pPr>
      <w:r w:rsidRPr="00F24D20">
        <w:rPr>
          <w:b w:val="0"/>
          <w:sz w:val="24"/>
          <w:szCs w:val="24"/>
        </w:rPr>
        <w:t>Настоящее положение устанавливает порядок проведения внеурочных</w:t>
      </w:r>
    </w:p>
    <w:p w:rsidR="00A3478E" w:rsidRPr="00F24D20" w:rsidRDefault="00981022" w:rsidP="00F24D20">
      <w:pPr>
        <w:pStyle w:val="30"/>
        <w:numPr>
          <w:ilvl w:val="1"/>
          <w:numId w:val="5"/>
        </w:numPr>
        <w:shd w:val="clear" w:color="auto" w:fill="auto"/>
        <w:tabs>
          <w:tab w:val="left" w:pos="426"/>
        </w:tabs>
        <w:spacing w:line="276" w:lineRule="auto"/>
        <w:ind w:left="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</w:t>
      </w:r>
      <w:r w:rsidR="00975E75" w:rsidRPr="00F24D20">
        <w:rPr>
          <w:b w:val="0"/>
          <w:sz w:val="24"/>
          <w:szCs w:val="24"/>
        </w:rPr>
        <w:t>ероприятий.</w:t>
      </w:r>
    </w:p>
    <w:p w:rsidR="00A3478E" w:rsidRPr="00F24D20" w:rsidRDefault="00975E75" w:rsidP="00F24D20">
      <w:pPr>
        <w:pStyle w:val="30"/>
        <w:numPr>
          <w:ilvl w:val="1"/>
          <w:numId w:val="5"/>
        </w:numPr>
        <w:shd w:val="clear" w:color="auto" w:fill="auto"/>
        <w:tabs>
          <w:tab w:val="left" w:pos="426"/>
        </w:tabs>
        <w:spacing w:line="276" w:lineRule="auto"/>
        <w:ind w:left="0" w:firstLine="0"/>
        <w:rPr>
          <w:b w:val="0"/>
          <w:sz w:val="24"/>
          <w:szCs w:val="24"/>
        </w:rPr>
      </w:pPr>
      <w:r w:rsidRPr="00F24D20">
        <w:rPr>
          <w:b w:val="0"/>
          <w:sz w:val="24"/>
          <w:szCs w:val="24"/>
        </w:rPr>
        <w:t>Настоящее Положение является локальным нормативным актом, регламентирующим деятельность Колледжа.</w:t>
      </w:r>
    </w:p>
    <w:p w:rsidR="00A3478E" w:rsidRPr="00F24D20" w:rsidRDefault="00975E75" w:rsidP="00F24D20">
      <w:pPr>
        <w:pStyle w:val="30"/>
        <w:numPr>
          <w:ilvl w:val="1"/>
          <w:numId w:val="5"/>
        </w:numPr>
        <w:shd w:val="clear" w:color="auto" w:fill="auto"/>
        <w:tabs>
          <w:tab w:val="left" w:pos="426"/>
        </w:tabs>
        <w:spacing w:line="276" w:lineRule="auto"/>
        <w:ind w:left="0" w:firstLine="0"/>
        <w:rPr>
          <w:b w:val="0"/>
          <w:sz w:val="24"/>
          <w:szCs w:val="24"/>
        </w:rPr>
      </w:pPr>
      <w:r w:rsidRPr="00F24D20">
        <w:rPr>
          <w:b w:val="0"/>
          <w:sz w:val="24"/>
          <w:szCs w:val="24"/>
        </w:rPr>
        <w:t>Настоящее Положение принимается на неопределённый срок. После принятия новой редакции Положения предыдущая редакция утрачивает силу.</w:t>
      </w:r>
    </w:p>
    <w:p w:rsidR="00F24D20" w:rsidRPr="00F24D20" w:rsidRDefault="00975E75" w:rsidP="00892B8A">
      <w:pPr>
        <w:pStyle w:val="30"/>
        <w:numPr>
          <w:ilvl w:val="1"/>
          <w:numId w:val="5"/>
        </w:numPr>
        <w:shd w:val="clear" w:color="auto" w:fill="auto"/>
        <w:tabs>
          <w:tab w:val="left" w:pos="426"/>
        </w:tabs>
        <w:spacing w:line="276" w:lineRule="auto"/>
        <w:ind w:left="0" w:firstLine="0"/>
        <w:rPr>
          <w:b w:val="0"/>
          <w:sz w:val="24"/>
          <w:szCs w:val="24"/>
        </w:rPr>
      </w:pPr>
      <w:r w:rsidRPr="00F24D20">
        <w:rPr>
          <w:b w:val="0"/>
          <w:sz w:val="24"/>
          <w:szCs w:val="24"/>
        </w:rPr>
        <w:t>Настоящее Положение подлежит обязательному размещению на сайте Колледжа.</w:t>
      </w:r>
    </w:p>
    <w:p w:rsidR="00A3478E" w:rsidRPr="00F24D20" w:rsidRDefault="00975E75" w:rsidP="00892B8A">
      <w:pPr>
        <w:pStyle w:val="30"/>
        <w:numPr>
          <w:ilvl w:val="1"/>
          <w:numId w:val="5"/>
        </w:numPr>
        <w:shd w:val="clear" w:color="auto" w:fill="auto"/>
        <w:tabs>
          <w:tab w:val="left" w:pos="426"/>
        </w:tabs>
        <w:spacing w:line="276" w:lineRule="auto"/>
        <w:ind w:left="0" w:firstLine="0"/>
        <w:rPr>
          <w:b w:val="0"/>
          <w:sz w:val="24"/>
          <w:szCs w:val="24"/>
        </w:rPr>
      </w:pPr>
      <w:r w:rsidRPr="00F24D20">
        <w:rPr>
          <w:b w:val="0"/>
          <w:sz w:val="24"/>
          <w:szCs w:val="24"/>
        </w:rPr>
        <w:t>Данное Положение призвано урегулировать возникшие вопросы, связанные с проведением внеурочных мероприятий, не предусмотренных стандартом среднего профессионального образования, включая их планирование, подготовку, проведение, оценку результатов.</w:t>
      </w:r>
    </w:p>
    <w:p w:rsidR="00A3478E" w:rsidRPr="00F24D20" w:rsidRDefault="00975E75" w:rsidP="00F24D20">
      <w:pPr>
        <w:pStyle w:val="30"/>
        <w:numPr>
          <w:ilvl w:val="1"/>
          <w:numId w:val="5"/>
        </w:numPr>
        <w:shd w:val="clear" w:color="auto" w:fill="auto"/>
        <w:tabs>
          <w:tab w:val="left" w:pos="426"/>
        </w:tabs>
        <w:spacing w:line="276" w:lineRule="auto"/>
        <w:ind w:left="0" w:firstLine="0"/>
        <w:rPr>
          <w:b w:val="0"/>
          <w:sz w:val="24"/>
          <w:szCs w:val="24"/>
        </w:rPr>
      </w:pPr>
      <w:r w:rsidRPr="00F24D20">
        <w:rPr>
          <w:b w:val="0"/>
          <w:sz w:val="24"/>
          <w:szCs w:val="24"/>
        </w:rPr>
        <w:t>В соответствии с пунктом 4 статьи 34 Федерального закона от 29.12.2012 № 273-ФЗ «Об образовании в Российской Федерации»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</w:t>
      </w:r>
    </w:p>
    <w:p w:rsidR="00A3478E" w:rsidRPr="00F24D20" w:rsidRDefault="00975E75" w:rsidP="00F24D20">
      <w:pPr>
        <w:pStyle w:val="30"/>
        <w:numPr>
          <w:ilvl w:val="1"/>
          <w:numId w:val="5"/>
        </w:numPr>
        <w:shd w:val="clear" w:color="auto" w:fill="auto"/>
        <w:tabs>
          <w:tab w:val="left" w:pos="426"/>
        </w:tabs>
        <w:spacing w:line="276" w:lineRule="auto"/>
        <w:ind w:left="0" w:firstLine="0"/>
        <w:rPr>
          <w:b w:val="0"/>
          <w:sz w:val="24"/>
          <w:szCs w:val="24"/>
        </w:rPr>
      </w:pPr>
      <w:r w:rsidRPr="00F24D20">
        <w:rPr>
          <w:b w:val="0"/>
          <w:sz w:val="24"/>
          <w:szCs w:val="24"/>
        </w:rPr>
        <w:t xml:space="preserve">К числу внеурочных мероприятий, не предусмотренных стандартом образования, относятся: </w:t>
      </w:r>
      <w:proofErr w:type="spellStart"/>
      <w:r w:rsidRPr="00F24D20">
        <w:rPr>
          <w:b w:val="0"/>
          <w:sz w:val="24"/>
          <w:szCs w:val="24"/>
        </w:rPr>
        <w:t>общеколледжные</w:t>
      </w:r>
      <w:proofErr w:type="spellEnd"/>
      <w:r w:rsidRPr="00F24D20">
        <w:rPr>
          <w:b w:val="0"/>
          <w:sz w:val="24"/>
          <w:szCs w:val="24"/>
        </w:rPr>
        <w:t xml:space="preserve"> праздники, конкурсы, спортивные соревнования, творческие встречи, экскурсии, Дни здоровья, коллективные выходы, а также иные </w:t>
      </w:r>
      <w:r w:rsidRPr="00F24D20">
        <w:rPr>
          <w:b w:val="0"/>
          <w:sz w:val="24"/>
          <w:szCs w:val="24"/>
        </w:rPr>
        <w:lastRenderedPageBreak/>
        <w:t>мероприятия, отнесенные к перечисленным приказом директора Колледжа.</w:t>
      </w:r>
    </w:p>
    <w:p w:rsidR="00A3478E" w:rsidRPr="00F24D20" w:rsidRDefault="00975E75" w:rsidP="00F24D20">
      <w:pPr>
        <w:pStyle w:val="30"/>
        <w:numPr>
          <w:ilvl w:val="1"/>
          <w:numId w:val="5"/>
        </w:numPr>
        <w:shd w:val="clear" w:color="auto" w:fill="auto"/>
        <w:tabs>
          <w:tab w:val="left" w:pos="426"/>
        </w:tabs>
        <w:spacing w:line="276" w:lineRule="auto"/>
        <w:ind w:left="0" w:firstLine="0"/>
        <w:rPr>
          <w:b w:val="0"/>
          <w:sz w:val="24"/>
          <w:szCs w:val="24"/>
        </w:rPr>
      </w:pPr>
      <w:r w:rsidRPr="00F24D20">
        <w:rPr>
          <w:b w:val="0"/>
          <w:sz w:val="24"/>
          <w:szCs w:val="24"/>
        </w:rPr>
        <w:t>Указанные внеурочные мероприятия включаются в план работы Колледжа, воспитательный план группы, который утверждается приказом директора Колледжа.</w:t>
      </w:r>
    </w:p>
    <w:p w:rsidR="00A3478E" w:rsidRPr="00F24D20" w:rsidRDefault="00975E75" w:rsidP="00F24D20">
      <w:pPr>
        <w:pStyle w:val="30"/>
        <w:numPr>
          <w:ilvl w:val="1"/>
          <w:numId w:val="5"/>
        </w:numPr>
        <w:shd w:val="clear" w:color="auto" w:fill="auto"/>
        <w:tabs>
          <w:tab w:val="left" w:pos="426"/>
        </w:tabs>
        <w:spacing w:line="276" w:lineRule="auto"/>
        <w:ind w:left="0" w:firstLine="0"/>
        <w:rPr>
          <w:rStyle w:val="21"/>
          <w:b w:val="0"/>
        </w:rPr>
      </w:pPr>
      <w:r w:rsidRPr="00F24D20">
        <w:rPr>
          <w:b w:val="0"/>
          <w:sz w:val="24"/>
          <w:szCs w:val="24"/>
        </w:rPr>
        <w:t>План внеурочных мероприятий колледжа готовится начальником отдела по учебно</w:t>
      </w:r>
      <w:r w:rsidRPr="00F24D20">
        <w:rPr>
          <w:b w:val="0"/>
          <w:sz w:val="24"/>
          <w:szCs w:val="24"/>
        </w:rPr>
        <w:softHyphen/>
      </w:r>
      <w:r w:rsidR="00F24D20" w:rsidRPr="00F24D20">
        <w:rPr>
          <w:b w:val="0"/>
          <w:sz w:val="24"/>
          <w:szCs w:val="24"/>
        </w:rPr>
        <w:t>-</w:t>
      </w:r>
      <w:r w:rsidRPr="00F24D20">
        <w:rPr>
          <w:b w:val="0"/>
          <w:sz w:val="24"/>
          <w:szCs w:val="24"/>
        </w:rPr>
        <w:t>воспитательной работе с участием классных руководителей, обсуждается на педсовете, после чего представляется</w:t>
      </w:r>
      <w:r w:rsidRPr="00F24D20">
        <w:rPr>
          <w:rStyle w:val="21"/>
          <w:b w:val="0"/>
        </w:rPr>
        <w:t xml:space="preserve"> директору на утверждение.</w:t>
      </w:r>
    </w:p>
    <w:p w:rsidR="00F24D20" w:rsidRPr="00F24D20" w:rsidRDefault="00F24D20" w:rsidP="00F24D20">
      <w:pPr>
        <w:pStyle w:val="30"/>
        <w:shd w:val="clear" w:color="auto" w:fill="auto"/>
        <w:tabs>
          <w:tab w:val="left" w:pos="426"/>
        </w:tabs>
        <w:spacing w:line="276" w:lineRule="auto"/>
        <w:ind w:firstLine="0"/>
        <w:rPr>
          <w:b w:val="0"/>
          <w:sz w:val="24"/>
          <w:szCs w:val="24"/>
        </w:rPr>
      </w:pPr>
    </w:p>
    <w:p w:rsidR="00A3478E" w:rsidRPr="00F24D20" w:rsidRDefault="00F24D20" w:rsidP="00F24D20">
      <w:pPr>
        <w:pStyle w:val="30"/>
        <w:numPr>
          <w:ilvl w:val="0"/>
          <w:numId w:val="5"/>
        </w:numPr>
        <w:shd w:val="clear" w:color="auto" w:fill="auto"/>
        <w:spacing w:line="276" w:lineRule="auto"/>
        <w:ind w:left="426" w:firstLine="0"/>
        <w:rPr>
          <w:b w:val="0"/>
          <w:sz w:val="24"/>
          <w:szCs w:val="24"/>
        </w:rPr>
      </w:pPr>
      <w:r w:rsidRPr="00F24D20">
        <w:rPr>
          <w:b w:val="0"/>
          <w:sz w:val="24"/>
          <w:szCs w:val="24"/>
        </w:rPr>
        <w:t>ПОКАЗАТЕЛИ УСПЕШНОСТИ МЕРОПРИЯТИЯ</w:t>
      </w:r>
    </w:p>
    <w:p w:rsidR="00F24D20" w:rsidRPr="00F24D20" w:rsidRDefault="00F24D20" w:rsidP="00F24D20">
      <w:pPr>
        <w:pStyle w:val="30"/>
        <w:shd w:val="clear" w:color="auto" w:fill="auto"/>
        <w:spacing w:line="276" w:lineRule="auto"/>
        <w:ind w:left="426" w:firstLine="0"/>
        <w:rPr>
          <w:b w:val="0"/>
          <w:sz w:val="24"/>
          <w:szCs w:val="24"/>
        </w:rPr>
      </w:pPr>
    </w:p>
    <w:p w:rsidR="00A3478E" w:rsidRPr="00F24D20" w:rsidRDefault="00975E75" w:rsidP="00F24D20">
      <w:pPr>
        <w:pStyle w:val="30"/>
        <w:numPr>
          <w:ilvl w:val="1"/>
          <w:numId w:val="5"/>
        </w:numPr>
        <w:shd w:val="clear" w:color="auto" w:fill="auto"/>
        <w:tabs>
          <w:tab w:val="left" w:pos="426"/>
        </w:tabs>
        <w:spacing w:line="276" w:lineRule="auto"/>
        <w:ind w:left="0" w:firstLine="0"/>
        <w:rPr>
          <w:b w:val="0"/>
          <w:sz w:val="24"/>
          <w:szCs w:val="24"/>
        </w:rPr>
      </w:pPr>
      <w:r w:rsidRPr="00F24D20">
        <w:rPr>
          <w:b w:val="0"/>
          <w:sz w:val="24"/>
          <w:szCs w:val="24"/>
        </w:rPr>
        <w:t>При</w:t>
      </w:r>
      <w:r w:rsidRPr="00F24D20">
        <w:rPr>
          <w:rStyle w:val="21"/>
          <w:b w:val="0"/>
        </w:rPr>
        <w:t xml:space="preserve"> включении в план внеурочных мероприятий (конкретного мероприятия), а также после его проведения, анализируя и оценивая это мероприятие, необходимо исходить из следующих показателей:</w:t>
      </w:r>
    </w:p>
    <w:p w:rsidR="00A3478E" w:rsidRPr="00F24D20" w:rsidRDefault="00975E75" w:rsidP="00F24D20">
      <w:pPr>
        <w:pStyle w:val="30"/>
        <w:numPr>
          <w:ilvl w:val="2"/>
          <w:numId w:val="5"/>
        </w:numPr>
        <w:shd w:val="clear" w:color="auto" w:fill="auto"/>
        <w:tabs>
          <w:tab w:val="left" w:pos="993"/>
        </w:tabs>
        <w:spacing w:line="276" w:lineRule="auto"/>
        <w:ind w:left="284" w:firstLine="0"/>
        <w:rPr>
          <w:b w:val="0"/>
          <w:sz w:val="24"/>
          <w:szCs w:val="24"/>
        </w:rPr>
      </w:pPr>
      <w:r w:rsidRPr="00F24D20">
        <w:rPr>
          <w:rStyle w:val="61"/>
          <w:b w:val="0"/>
        </w:rPr>
        <w:t>целесообразность,</w:t>
      </w:r>
      <w:r w:rsidRPr="00F24D20">
        <w:rPr>
          <w:rStyle w:val="62"/>
          <w:b w:val="0"/>
        </w:rPr>
        <w:t xml:space="preserve"> определяемая:</w:t>
      </w:r>
    </w:p>
    <w:p w:rsidR="00A3478E" w:rsidRPr="00F24D20" w:rsidRDefault="00975E75" w:rsidP="00F24D20">
      <w:pPr>
        <w:pStyle w:val="20"/>
        <w:numPr>
          <w:ilvl w:val="0"/>
          <w:numId w:val="3"/>
        </w:numPr>
        <w:shd w:val="clear" w:color="auto" w:fill="auto"/>
        <w:tabs>
          <w:tab w:val="left" w:pos="599"/>
        </w:tabs>
        <w:spacing w:after="0" w:line="276" w:lineRule="auto"/>
        <w:ind w:left="426" w:firstLine="0"/>
      </w:pPr>
      <w:r w:rsidRPr="00F24D20">
        <w:rPr>
          <w:rStyle w:val="21"/>
        </w:rPr>
        <w:t>местом мероприятия в системе воспитательной работы;</w:t>
      </w:r>
    </w:p>
    <w:p w:rsidR="00F24D20" w:rsidRPr="00F24D20" w:rsidRDefault="00975E75" w:rsidP="00F24D20">
      <w:pPr>
        <w:pStyle w:val="20"/>
        <w:numPr>
          <w:ilvl w:val="0"/>
          <w:numId w:val="3"/>
        </w:numPr>
        <w:shd w:val="clear" w:color="auto" w:fill="auto"/>
        <w:tabs>
          <w:tab w:val="left" w:pos="599"/>
        </w:tabs>
        <w:spacing w:after="0" w:line="276" w:lineRule="auto"/>
        <w:ind w:left="426" w:firstLine="0"/>
        <w:jc w:val="left"/>
        <w:rPr>
          <w:rStyle w:val="21"/>
        </w:rPr>
      </w:pPr>
      <w:r w:rsidRPr="00F24D20">
        <w:rPr>
          <w:rStyle w:val="21"/>
        </w:rPr>
        <w:t>соответствием поставленных задач конкрет</w:t>
      </w:r>
      <w:r w:rsidR="00F24D20" w:rsidRPr="00F24D20">
        <w:rPr>
          <w:rStyle w:val="21"/>
        </w:rPr>
        <w:t>ным особенностям группы, курса;</w:t>
      </w:r>
    </w:p>
    <w:p w:rsidR="00A3478E" w:rsidRPr="00F24D20" w:rsidRDefault="00975E75" w:rsidP="00F24D20">
      <w:pPr>
        <w:pStyle w:val="30"/>
        <w:numPr>
          <w:ilvl w:val="2"/>
          <w:numId w:val="5"/>
        </w:numPr>
        <w:shd w:val="clear" w:color="auto" w:fill="auto"/>
        <w:tabs>
          <w:tab w:val="left" w:pos="993"/>
        </w:tabs>
        <w:spacing w:line="276" w:lineRule="auto"/>
        <w:ind w:left="284" w:firstLine="0"/>
        <w:rPr>
          <w:b w:val="0"/>
          <w:sz w:val="24"/>
          <w:szCs w:val="24"/>
        </w:rPr>
      </w:pPr>
      <w:r w:rsidRPr="00F24D20">
        <w:rPr>
          <w:b w:val="0"/>
          <w:i/>
          <w:sz w:val="24"/>
          <w:szCs w:val="24"/>
        </w:rPr>
        <w:t>отношение</w:t>
      </w:r>
      <w:r w:rsidRPr="00F24D20">
        <w:rPr>
          <w:rStyle w:val="22"/>
          <w:b w:val="0"/>
        </w:rPr>
        <w:t xml:space="preserve"> учащихся,</w:t>
      </w:r>
      <w:r w:rsidRPr="00F24D20">
        <w:rPr>
          <w:rStyle w:val="21"/>
          <w:b w:val="0"/>
        </w:rPr>
        <w:t xml:space="preserve"> определяемое:</w:t>
      </w:r>
    </w:p>
    <w:p w:rsidR="00A3478E" w:rsidRPr="00F24D20" w:rsidRDefault="00975E75" w:rsidP="00F24D20">
      <w:pPr>
        <w:pStyle w:val="20"/>
        <w:numPr>
          <w:ilvl w:val="0"/>
          <w:numId w:val="3"/>
        </w:numPr>
        <w:shd w:val="clear" w:color="auto" w:fill="auto"/>
        <w:tabs>
          <w:tab w:val="left" w:pos="599"/>
        </w:tabs>
        <w:spacing w:after="0" w:line="276" w:lineRule="auto"/>
        <w:ind w:left="426" w:firstLine="0"/>
      </w:pPr>
      <w:r w:rsidRPr="00F24D20">
        <w:rPr>
          <w:rStyle w:val="21"/>
        </w:rPr>
        <w:t>степенью их участия в подготовке и проведении мероприятия;</w:t>
      </w:r>
    </w:p>
    <w:p w:rsidR="00A3478E" w:rsidRPr="00F24D20" w:rsidRDefault="00975E75" w:rsidP="00F24D20">
      <w:pPr>
        <w:pStyle w:val="20"/>
        <w:numPr>
          <w:ilvl w:val="0"/>
          <w:numId w:val="3"/>
        </w:numPr>
        <w:shd w:val="clear" w:color="auto" w:fill="auto"/>
        <w:tabs>
          <w:tab w:val="left" w:pos="599"/>
        </w:tabs>
        <w:spacing w:after="0" w:line="276" w:lineRule="auto"/>
        <w:ind w:left="426" w:firstLine="0"/>
      </w:pPr>
      <w:r w:rsidRPr="00F24D20">
        <w:rPr>
          <w:rStyle w:val="21"/>
        </w:rPr>
        <w:t>их активностью;</w:t>
      </w:r>
    </w:p>
    <w:p w:rsidR="00A3478E" w:rsidRPr="00F24D20" w:rsidRDefault="00975E75" w:rsidP="00F24D20">
      <w:pPr>
        <w:pStyle w:val="20"/>
        <w:numPr>
          <w:ilvl w:val="0"/>
          <w:numId w:val="3"/>
        </w:numPr>
        <w:shd w:val="clear" w:color="auto" w:fill="auto"/>
        <w:tabs>
          <w:tab w:val="left" w:pos="599"/>
        </w:tabs>
        <w:spacing w:after="0" w:line="276" w:lineRule="auto"/>
        <w:ind w:left="426" w:firstLine="0"/>
      </w:pPr>
      <w:r w:rsidRPr="00F24D20">
        <w:rPr>
          <w:rStyle w:val="21"/>
        </w:rPr>
        <w:t>самостоятельностью;</w:t>
      </w:r>
    </w:p>
    <w:p w:rsidR="00A3478E" w:rsidRPr="00F24D20" w:rsidRDefault="00975E75" w:rsidP="00F24D20">
      <w:pPr>
        <w:pStyle w:val="30"/>
        <w:numPr>
          <w:ilvl w:val="2"/>
          <w:numId w:val="5"/>
        </w:numPr>
        <w:shd w:val="clear" w:color="auto" w:fill="auto"/>
        <w:tabs>
          <w:tab w:val="left" w:pos="993"/>
        </w:tabs>
        <w:spacing w:line="276" w:lineRule="auto"/>
        <w:ind w:left="284" w:firstLine="0"/>
        <w:rPr>
          <w:b w:val="0"/>
          <w:sz w:val="24"/>
          <w:szCs w:val="24"/>
        </w:rPr>
      </w:pPr>
      <w:r w:rsidRPr="00F24D20">
        <w:rPr>
          <w:rStyle w:val="61"/>
          <w:b w:val="0"/>
        </w:rPr>
        <w:t>качество организации мероприятия,</w:t>
      </w:r>
      <w:r w:rsidRPr="00F24D20">
        <w:rPr>
          <w:rStyle w:val="62"/>
          <w:b w:val="0"/>
        </w:rPr>
        <w:t xml:space="preserve"> определяемое:</w:t>
      </w:r>
    </w:p>
    <w:p w:rsidR="00A3478E" w:rsidRPr="00F24D20" w:rsidRDefault="00975E75" w:rsidP="00F24D20">
      <w:pPr>
        <w:pStyle w:val="20"/>
        <w:numPr>
          <w:ilvl w:val="0"/>
          <w:numId w:val="3"/>
        </w:numPr>
        <w:shd w:val="clear" w:color="auto" w:fill="auto"/>
        <w:tabs>
          <w:tab w:val="left" w:pos="599"/>
        </w:tabs>
        <w:spacing w:after="0" w:line="276" w:lineRule="auto"/>
        <w:ind w:left="426" w:firstLine="0"/>
      </w:pPr>
      <w:r w:rsidRPr="00F24D20">
        <w:rPr>
          <w:rStyle w:val="21"/>
        </w:rPr>
        <w:t>идейным, нравственным и организационным уровнем;</w:t>
      </w:r>
    </w:p>
    <w:p w:rsidR="00A3478E" w:rsidRPr="00F24D20" w:rsidRDefault="00975E75" w:rsidP="00F24D20">
      <w:pPr>
        <w:pStyle w:val="20"/>
        <w:numPr>
          <w:ilvl w:val="0"/>
          <w:numId w:val="3"/>
        </w:numPr>
        <w:shd w:val="clear" w:color="auto" w:fill="auto"/>
        <w:tabs>
          <w:tab w:val="left" w:pos="599"/>
        </w:tabs>
        <w:spacing w:after="0" w:line="276" w:lineRule="auto"/>
        <w:ind w:left="426" w:firstLine="0"/>
      </w:pPr>
      <w:r w:rsidRPr="00F24D20">
        <w:rPr>
          <w:rStyle w:val="21"/>
        </w:rPr>
        <w:t>формами и методами проведения мероприятия;</w:t>
      </w:r>
    </w:p>
    <w:p w:rsidR="00A3478E" w:rsidRPr="00F24D20" w:rsidRDefault="00975E75" w:rsidP="00F24D20">
      <w:pPr>
        <w:pStyle w:val="20"/>
        <w:numPr>
          <w:ilvl w:val="0"/>
          <w:numId w:val="3"/>
        </w:numPr>
        <w:shd w:val="clear" w:color="auto" w:fill="auto"/>
        <w:tabs>
          <w:tab w:val="left" w:pos="599"/>
        </w:tabs>
        <w:spacing w:after="0" w:line="276" w:lineRule="auto"/>
        <w:ind w:left="426" w:firstLine="0"/>
        <w:rPr>
          <w:rStyle w:val="21"/>
        </w:rPr>
      </w:pPr>
      <w:r w:rsidRPr="00F24D20">
        <w:rPr>
          <w:rStyle w:val="21"/>
        </w:rPr>
        <w:t>ролью педагога (педагогов).</w:t>
      </w:r>
    </w:p>
    <w:p w:rsidR="00F24D20" w:rsidRPr="00F24D20" w:rsidRDefault="00F24D20" w:rsidP="00F24D20">
      <w:pPr>
        <w:pStyle w:val="20"/>
        <w:shd w:val="clear" w:color="auto" w:fill="auto"/>
        <w:tabs>
          <w:tab w:val="left" w:pos="599"/>
        </w:tabs>
        <w:spacing w:after="0" w:line="276" w:lineRule="auto"/>
        <w:ind w:left="426" w:firstLine="0"/>
      </w:pPr>
    </w:p>
    <w:p w:rsidR="00A3478E" w:rsidRPr="00F24D20" w:rsidRDefault="00F24D20" w:rsidP="00F24D20">
      <w:pPr>
        <w:pStyle w:val="30"/>
        <w:numPr>
          <w:ilvl w:val="0"/>
          <w:numId w:val="5"/>
        </w:numPr>
        <w:shd w:val="clear" w:color="auto" w:fill="auto"/>
        <w:spacing w:line="276" w:lineRule="auto"/>
        <w:ind w:left="426" w:firstLine="0"/>
        <w:rPr>
          <w:b w:val="0"/>
          <w:sz w:val="24"/>
          <w:szCs w:val="24"/>
        </w:rPr>
      </w:pPr>
      <w:bookmarkStart w:id="3" w:name="bookmark2"/>
      <w:r w:rsidRPr="00F24D20">
        <w:rPr>
          <w:b w:val="0"/>
          <w:sz w:val="24"/>
          <w:szCs w:val="24"/>
        </w:rPr>
        <w:t>ПЛАН ПРОВЕДЕНИЯ МЕРОПРИЯТИЯ</w:t>
      </w:r>
      <w:bookmarkEnd w:id="3"/>
    </w:p>
    <w:p w:rsidR="00F24D20" w:rsidRPr="00F24D20" w:rsidRDefault="00F24D20" w:rsidP="006C4DD9">
      <w:pPr>
        <w:pStyle w:val="10"/>
        <w:keepNext/>
        <w:keepLines/>
        <w:shd w:val="clear" w:color="auto" w:fill="auto"/>
        <w:spacing w:before="0" w:after="0" w:line="276" w:lineRule="auto"/>
        <w:ind w:firstLine="0"/>
        <w:rPr>
          <w:b w:val="0"/>
        </w:rPr>
      </w:pPr>
    </w:p>
    <w:p w:rsidR="00A3478E" w:rsidRPr="00F24D20" w:rsidRDefault="00975E75" w:rsidP="00F24D20">
      <w:pPr>
        <w:pStyle w:val="30"/>
        <w:numPr>
          <w:ilvl w:val="1"/>
          <w:numId w:val="5"/>
        </w:numPr>
        <w:shd w:val="clear" w:color="auto" w:fill="auto"/>
        <w:tabs>
          <w:tab w:val="left" w:pos="426"/>
        </w:tabs>
        <w:spacing w:line="276" w:lineRule="auto"/>
        <w:ind w:left="0" w:firstLine="0"/>
        <w:rPr>
          <w:b w:val="0"/>
          <w:sz w:val="24"/>
          <w:szCs w:val="24"/>
        </w:rPr>
      </w:pPr>
      <w:r w:rsidRPr="00F24D20">
        <w:rPr>
          <w:b w:val="0"/>
          <w:sz w:val="24"/>
          <w:szCs w:val="24"/>
        </w:rPr>
        <w:t>Перед</w:t>
      </w:r>
      <w:r w:rsidRPr="00F24D20">
        <w:rPr>
          <w:rStyle w:val="21"/>
          <w:b w:val="0"/>
        </w:rPr>
        <w:t xml:space="preserve"> мероприятием представляется план проведения, включающий следующие пункты:</w:t>
      </w:r>
    </w:p>
    <w:p w:rsidR="00A3478E" w:rsidRPr="00F24D20" w:rsidRDefault="00975E75" w:rsidP="00981022">
      <w:pPr>
        <w:pStyle w:val="20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76" w:lineRule="auto"/>
        <w:ind w:firstLine="0"/>
      </w:pPr>
      <w:r w:rsidRPr="00F24D20">
        <w:rPr>
          <w:rStyle w:val="21"/>
        </w:rPr>
        <w:t>количество участвующих обучающихся;</w:t>
      </w:r>
    </w:p>
    <w:p w:rsidR="00A3478E" w:rsidRPr="00F24D20" w:rsidRDefault="00975E75" w:rsidP="00981022">
      <w:pPr>
        <w:pStyle w:val="20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76" w:lineRule="auto"/>
        <w:ind w:firstLine="0"/>
      </w:pPr>
      <w:r w:rsidRPr="00F24D20">
        <w:rPr>
          <w:rStyle w:val="21"/>
        </w:rPr>
        <w:t>количество участвующих взрослых;</w:t>
      </w:r>
    </w:p>
    <w:p w:rsidR="00A3478E" w:rsidRPr="00F24D20" w:rsidRDefault="00975E75" w:rsidP="00981022">
      <w:pPr>
        <w:pStyle w:val="20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76" w:lineRule="auto"/>
        <w:ind w:firstLine="0"/>
        <w:jc w:val="left"/>
      </w:pPr>
      <w:r w:rsidRPr="00F24D20">
        <w:rPr>
          <w:rStyle w:val="21"/>
        </w:rPr>
        <w:t>количество педагогов с указанием фамилии, имени, отчества, роли каждого в проведении мероприятия;</w:t>
      </w:r>
    </w:p>
    <w:p w:rsidR="00A3478E" w:rsidRPr="00F24D20" w:rsidRDefault="00975E75" w:rsidP="00981022">
      <w:pPr>
        <w:pStyle w:val="20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76" w:lineRule="auto"/>
        <w:ind w:firstLine="0"/>
        <w:jc w:val="left"/>
      </w:pPr>
      <w:r w:rsidRPr="00F24D20">
        <w:rPr>
          <w:rStyle w:val="21"/>
        </w:rPr>
        <w:t>общая продолжительность мероприятия с указанием времени начала и окончания, даты проведения;</w:t>
      </w:r>
    </w:p>
    <w:p w:rsidR="00A3478E" w:rsidRPr="00F24D20" w:rsidRDefault="00975E75" w:rsidP="00981022">
      <w:pPr>
        <w:pStyle w:val="20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76" w:lineRule="auto"/>
        <w:ind w:firstLine="0"/>
      </w:pPr>
      <w:r w:rsidRPr="00F24D20">
        <w:rPr>
          <w:rStyle w:val="21"/>
        </w:rPr>
        <w:t>кем и как обеспечивается охрана общественного порядка, с указанием фамилии;</w:t>
      </w:r>
    </w:p>
    <w:p w:rsidR="00A3478E" w:rsidRPr="00F24D20" w:rsidRDefault="00975E75" w:rsidP="00981022">
      <w:pPr>
        <w:pStyle w:val="20"/>
        <w:numPr>
          <w:ilvl w:val="0"/>
          <w:numId w:val="3"/>
        </w:numPr>
        <w:shd w:val="clear" w:color="auto" w:fill="auto"/>
        <w:tabs>
          <w:tab w:val="left" w:pos="284"/>
          <w:tab w:val="center" w:pos="6216"/>
        </w:tabs>
        <w:spacing w:after="0" w:line="276" w:lineRule="auto"/>
        <w:ind w:firstLine="0"/>
      </w:pPr>
      <w:r w:rsidRPr="00F24D20">
        <w:rPr>
          <w:rStyle w:val="21"/>
        </w:rPr>
        <w:t xml:space="preserve">материальное обеспечение: </w:t>
      </w:r>
      <w:r w:rsidR="00F24D20" w:rsidRPr="00F24D20">
        <w:rPr>
          <w:rStyle w:val="21"/>
        </w:rPr>
        <w:t xml:space="preserve">инструменты, </w:t>
      </w:r>
      <w:r w:rsidR="00F24D20" w:rsidRPr="00F24D20">
        <w:rPr>
          <w:rStyle w:val="21"/>
        </w:rPr>
        <w:tab/>
        <w:t>аудиовидеотехника</w:t>
      </w:r>
      <w:r w:rsidRPr="00F24D20">
        <w:rPr>
          <w:rStyle w:val="21"/>
        </w:rPr>
        <w:t>;</w:t>
      </w:r>
    </w:p>
    <w:p w:rsidR="00A3478E" w:rsidRPr="00F24D20" w:rsidRDefault="00975E75" w:rsidP="00F24D20">
      <w:pPr>
        <w:pStyle w:val="30"/>
        <w:numPr>
          <w:ilvl w:val="1"/>
          <w:numId w:val="5"/>
        </w:numPr>
        <w:shd w:val="clear" w:color="auto" w:fill="auto"/>
        <w:tabs>
          <w:tab w:val="left" w:pos="426"/>
        </w:tabs>
        <w:spacing w:line="276" w:lineRule="auto"/>
        <w:ind w:left="0" w:firstLine="0"/>
        <w:rPr>
          <w:b w:val="0"/>
          <w:sz w:val="24"/>
          <w:szCs w:val="24"/>
        </w:rPr>
      </w:pPr>
      <w:r w:rsidRPr="00F24D20">
        <w:rPr>
          <w:b w:val="0"/>
          <w:sz w:val="24"/>
          <w:szCs w:val="24"/>
        </w:rPr>
        <w:t>Одновременно с планом представляется сценарий мероприятия, утвержденный начальником отдела по учебно- воспитательной работе.</w:t>
      </w:r>
    </w:p>
    <w:p w:rsidR="00A3478E" w:rsidRPr="00F24D20" w:rsidRDefault="00975E75" w:rsidP="00F24D20">
      <w:pPr>
        <w:pStyle w:val="30"/>
        <w:numPr>
          <w:ilvl w:val="1"/>
          <w:numId w:val="5"/>
        </w:numPr>
        <w:shd w:val="clear" w:color="auto" w:fill="auto"/>
        <w:tabs>
          <w:tab w:val="left" w:pos="426"/>
        </w:tabs>
        <w:spacing w:line="276" w:lineRule="auto"/>
        <w:ind w:left="0" w:firstLine="0"/>
        <w:rPr>
          <w:b w:val="0"/>
          <w:sz w:val="24"/>
          <w:szCs w:val="24"/>
        </w:rPr>
      </w:pPr>
      <w:r w:rsidRPr="00F24D20">
        <w:rPr>
          <w:b w:val="0"/>
          <w:sz w:val="24"/>
          <w:szCs w:val="24"/>
        </w:rPr>
        <w:t>Оплата труда приглашенных (музыкантов, концертмейстеров, судей по спорту и т.п.) производится на договорной основе.</w:t>
      </w:r>
    </w:p>
    <w:p w:rsidR="00A3478E" w:rsidRPr="00F24D20" w:rsidRDefault="00975E75" w:rsidP="00F24D20">
      <w:pPr>
        <w:pStyle w:val="30"/>
        <w:numPr>
          <w:ilvl w:val="1"/>
          <w:numId w:val="5"/>
        </w:numPr>
        <w:shd w:val="clear" w:color="auto" w:fill="auto"/>
        <w:tabs>
          <w:tab w:val="left" w:pos="426"/>
        </w:tabs>
        <w:spacing w:line="276" w:lineRule="auto"/>
        <w:ind w:left="0" w:firstLine="0"/>
        <w:rPr>
          <w:rStyle w:val="21"/>
          <w:b w:val="0"/>
        </w:rPr>
      </w:pPr>
      <w:r w:rsidRPr="00F24D20">
        <w:rPr>
          <w:b w:val="0"/>
          <w:sz w:val="24"/>
          <w:szCs w:val="24"/>
        </w:rPr>
        <w:t>Педагогам</w:t>
      </w:r>
      <w:r w:rsidRPr="00F24D20">
        <w:rPr>
          <w:rStyle w:val="21"/>
          <w:b w:val="0"/>
        </w:rPr>
        <w:t>, обучающимся, внесшим особ</w:t>
      </w:r>
      <w:r w:rsidR="008D5E4F">
        <w:rPr>
          <w:rStyle w:val="21"/>
          <w:b w:val="0"/>
        </w:rPr>
        <w:t>о ценный вклад в проведение мероприятий</w:t>
      </w:r>
      <w:r w:rsidRPr="00F24D20">
        <w:rPr>
          <w:rStyle w:val="21"/>
          <w:b w:val="0"/>
        </w:rPr>
        <w:t>, может быть приказом директора Колледжа объявлена благодарность, выдана грамота или благодарственное письмо, установлена повышенная стипендия</w:t>
      </w:r>
      <w:r w:rsidR="00F24D20" w:rsidRPr="00F24D20">
        <w:rPr>
          <w:rStyle w:val="21"/>
          <w:b w:val="0"/>
        </w:rPr>
        <w:t>.</w:t>
      </w:r>
    </w:p>
    <w:p w:rsidR="00F24D20" w:rsidRDefault="00F24D20" w:rsidP="00F24D20">
      <w:pPr>
        <w:pStyle w:val="30"/>
        <w:shd w:val="clear" w:color="auto" w:fill="auto"/>
        <w:tabs>
          <w:tab w:val="left" w:pos="426"/>
        </w:tabs>
        <w:spacing w:line="276" w:lineRule="auto"/>
        <w:ind w:firstLine="0"/>
        <w:rPr>
          <w:b w:val="0"/>
          <w:sz w:val="24"/>
          <w:szCs w:val="24"/>
        </w:rPr>
      </w:pPr>
    </w:p>
    <w:p w:rsidR="008D5E4F" w:rsidRDefault="008D5E4F" w:rsidP="00F24D20">
      <w:pPr>
        <w:pStyle w:val="30"/>
        <w:shd w:val="clear" w:color="auto" w:fill="auto"/>
        <w:tabs>
          <w:tab w:val="left" w:pos="426"/>
        </w:tabs>
        <w:spacing w:line="276" w:lineRule="auto"/>
        <w:ind w:firstLine="0"/>
        <w:rPr>
          <w:b w:val="0"/>
          <w:sz w:val="24"/>
          <w:szCs w:val="24"/>
        </w:rPr>
      </w:pPr>
    </w:p>
    <w:p w:rsidR="008D5E4F" w:rsidRPr="00F24D20" w:rsidRDefault="008D5E4F" w:rsidP="00F24D20">
      <w:pPr>
        <w:pStyle w:val="30"/>
        <w:shd w:val="clear" w:color="auto" w:fill="auto"/>
        <w:tabs>
          <w:tab w:val="left" w:pos="426"/>
        </w:tabs>
        <w:spacing w:line="276" w:lineRule="auto"/>
        <w:ind w:firstLine="0"/>
        <w:rPr>
          <w:b w:val="0"/>
          <w:sz w:val="24"/>
          <w:szCs w:val="24"/>
        </w:rPr>
      </w:pPr>
    </w:p>
    <w:p w:rsidR="00A3478E" w:rsidRPr="00F24D20" w:rsidRDefault="00F24D20" w:rsidP="00F24D20">
      <w:pPr>
        <w:pStyle w:val="30"/>
        <w:numPr>
          <w:ilvl w:val="0"/>
          <w:numId w:val="5"/>
        </w:numPr>
        <w:shd w:val="clear" w:color="auto" w:fill="auto"/>
        <w:spacing w:line="276" w:lineRule="auto"/>
        <w:ind w:left="426" w:firstLine="0"/>
        <w:rPr>
          <w:b w:val="0"/>
          <w:sz w:val="24"/>
          <w:szCs w:val="24"/>
        </w:rPr>
      </w:pPr>
      <w:bookmarkStart w:id="4" w:name="bookmark3"/>
      <w:r w:rsidRPr="00F24D20">
        <w:rPr>
          <w:b w:val="0"/>
          <w:sz w:val="24"/>
          <w:szCs w:val="24"/>
        </w:rPr>
        <w:lastRenderedPageBreak/>
        <w:t>ОТВЕТСТВЕННОСТЬ КЛАССНОГО РУКОВОДИТЕЛЯ ПРИ ПРОВЕДЕНИИ ВНЕКЛАССНОГО МЕРОПРИЯТИЯ</w:t>
      </w:r>
      <w:bookmarkEnd w:id="4"/>
    </w:p>
    <w:p w:rsidR="00F24D20" w:rsidRPr="00F24D20" w:rsidRDefault="00F24D20" w:rsidP="00F24D20">
      <w:pPr>
        <w:pStyle w:val="30"/>
        <w:shd w:val="clear" w:color="auto" w:fill="auto"/>
        <w:spacing w:line="276" w:lineRule="auto"/>
        <w:ind w:left="426" w:firstLine="0"/>
        <w:rPr>
          <w:b w:val="0"/>
          <w:sz w:val="24"/>
          <w:szCs w:val="24"/>
        </w:rPr>
      </w:pPr>
    </w:p>
    <w:p w:rsidR="00A3478E" w:rsidRPr="00F24D20" w:rsidRDefault="00975E75" w:rsidP="00F24D20">
      <w:pPr>
        <w:pStyle w:val="30"/>
        <w:numPr>
          <w:ilvl w:val="1"/>
          <w:numId w:val="5"/>
        </w:numPr>
        <w:shd w:val="clear" w:color="auto" w:fill="auto"/>
        <w:tabs>
          <w:tab w:val="left" w:pos="426"/>
        </w:tabs>
        <w:spacing w:line="276" w:lineRule="auto"/>
        <w:ind w:left="0" w:firstLine="0"/>
        <w:rPr>
          <w:b w:val="0"/>
          <w:sz w:val="24"/>
          <w:szCs w:val="24"/>
        </w:rPr>
      </w:pPr>
      <w:r w:rsidRPr="00F24D20">
        <w:rPr>
          <w:b w:val="0"/>
          <w:sz w:val="24"/>
          <w:szCs w:val="24"/>
        </w:rPr>
        <w:t>Классный руководитель несет ответственность за подготовку и участие группы в мероприятии, отвечает за жизнь и здоровье учащихся во время мероприятия. При проведении внеурочного мероприятия классный руководитель не должен оставлять обучающихся без внимания.</w:t>
      </w:r>
    </w:p>
    <w:p w:rsidR="00A3478E" w:rsidRPr="00F24D20" w:rsidRDefault="00975E75" w:rsidP="00F24D20">
      <w:pPr>
        <w:pStyle w:val="30"/>
        <w:numPr>
          <w:ilvl w:val="1"/>
          <w:numId w:val="5"/>
        </w:numPr>
        <w:shd w:val="clear" w:color="auto" w:fill="auto"/>
        <w:tabs>
          <w:tab w:val="left" w:pos="426"/>
        </w:tabs>
        <w:spacing w:line="276" w:lineRule="auto"/>
        <w:ind w:left="0" w:firstLine="0"/>
        <w:rPr>
          <w:b w:val="0"/>
          <w:sz w:val="24"/>
          <w:szCs w:val="24"/>
        </w:rPr>
      </w:pPr>
      <w:r w:rsidRPr="00F24D20">
        <w:rPr>
          <w:b w:val="0"/>
          <w:sz w:val="24"/>
          <w:szCs w:val="24"/>
        </w:rPr>
        <w:t xml:space="preserve">При проведении выездных экскурсий, походов, выходов в музеи, библиотеки города, театр, к/театр классный руководитель должен провести инструктаж по охране </w:t>
      </w:r>
      <w:r w:rsidR="008D5E4F" w:rsidRPr="00F24D20">
        <w:rPr>
          <w:b w:val="0"/>
          <w:sz w:val="24"/>
          <w:szCs w:val="24"/>
        </w:rPr>
        <w:t>жизни и здоровья,</w:t>
      </w:r>
      <w:r w:rsidRPr="00F24D20">
        <w:rPr>
          <w:b w:val="0"/>
          <w:sz w:val="24"/>
          <w:szCs w:val="24"/>
        </w:rPr>
        <w:t xml:space="preserve"> обучающихся с письменной росписью обучающихся, получивших инструктаж.</w:t>
      </w:r>
    </w:p>
    <w:p w:rsidR="00A3478E" w:rsidRPr="00F24D20" w:rsidRDefault="00975E75" w:rsidP="00F24D20">
      <w:pPr>
        <w:pStyle w:val="30"/>
        <w:numPr>
          <w:ilvl w:val="1"/>
          <w:numId w:val="5"/>
        </w:numPr>
        <w:shd w:val="clear" w:color="auto" w:fill="auto"/>
        <w:tabs>
          <w:tab w:val="left" w:pos="426"/>
        </w:tabs>
        <w:spacing w:line="276" w:lineRule="auto"/>
        <w:ind w:left="0" w:firstLine="0"/>
        <w:rPr>
          <w:b w:val="0"/>
          <w:sz w:val="24"/>
          <w:szCs w:val="24"/>
        </w:rPr>
      </w:pPr>
      <w:r w:rsidRPr="00F24D20">
        <w:rPr>
          <w:b w:val="0"/>
          <w:sz w:val="24"/>
          <w:szCs w:val="24"/>
        </w:rPr>
        <w:t xml:space="preserve">Перед выездом группы за пределы города классный руководитель не позднее, чем за 5 дней уведомляет и согласует с директором Колледжа планируемое внеклассное и(или) </w:t>
      </w:r>
      <w:proofErr w:type="spellStart"/>
      <w:r w:rsidRPr="00F24D20">
        <w:rPr>
          <w:b w:val="0"/>
          <w:sz w:val="24"/>
          <w:szCs w:val="24"/>
        </w:rPr>
        <w:t>внеколледжное</w:t>
      </w:r>
      <w:proofErr w:type="spellEnd"/>
      <w:r w:rsidRPr="00F24D20">
        <w:rPr>
          <w:b w:val="0"/>
          <w:sz w:val="24"/>
          <w:szCs w:val="24"/>
        </w:rPr>
        <w:t xml:space="preserve"> мероприятие. На основе этого издается приказ по Колледжу о выездном мероприятии.</w:t>
      </w:r>
    </w:p>
    <w:p w:rsidR="00A3478E" w:rsidRPr="00F24D20" w:rsidRDefault="00975E75" w:rsidP="00F24D20">
      <w:pPr>
        <w:pStyle w:val="30"/>
        <w:numPr>
          <w:ilvl w:val="1"/>
          <w:numId w:val="5"/>
        </w:numPr>
        <w:shd w:val="clear" w:color="auto" w:fill="auto"/>
        <w:tabs>
          <w:tab w:val="left" w:pos="426"/>
        </w:tabs>
        <w:spacing w:line="276" w:lineRule="auto"/>
        <w:ind w:left="0" w:firstLine="0"/>
        <w:rPr>
          <w:b w:val="0"/>
          <w:sz w:val="24"/>
          <w:szCs w:val="24"/>
        </w:rPr>
      </w:pPr>
      <w:r w:rsidRPr="00F24D20">
        <w:rPr>
          <w:b w:val="0"/>
          <w:sz w:val="24"/>
          <w:szCs w:val="24"/>
        </w:rPr>
        <w:t>При проведении мероприятий обучающимися могут приглашаться посторонние лица (родственники, выпускники прошлых лет), не обучающиеся в Колледже на данный момент и пришедшие на данное мероприятие как сторонние наблюдатели или косвенные участники. В таком случае для них необходимо получить разрешение администрации.</w:t>
      </w:r>
    </w:p>
    <w:p w:rsidR="00A3478E" w:rsidRPr="00F24D20" w:rsidRDefault="00975E75" w:rsidP="00F24D20">
      <w:pPr>
        <w:pStyle w:val="30"/>
        <w:numPr>
          <w:ilvl w:val="1"/>
          <w:numId w:val="5"/>
        </w:numPr>
        <w:shd w:val="clear" w:color="auto" w:fill="auto"/>
        <w:tabs>
          <w:tab w:val="left" w:pos="426"/>
        </w:tabs>
        <w:spacing w:line="276" w:lineRule="auto"/>
        <w:ind w:left="0" w:firstLine="0"/>
        <w:rPr>
          <w:b w:val="0"/>
          <w:sz w:val="24"/>
          <w:szCs w:val="24"/>
        </w:rPr>
      </w:pPr>
      <w:r w:rsidRPr="00F24D20">
        <w:rPr>
          <w:b w:val="0"/>
          <w:sz w:val="24"/>
          <w:szCs w:val="24"/>
        </w:rPr>
        <w:t>Классный руководитель обязан поставить в известность о проведении внеклассного мероприятия в вечернее время начальника отдела по учебно- воспитательной работе и согласова</w:t>
      </w:r>
      <w:r w:rsidRPr="00F24D20">
        <w:rPr>
          <w:rStyle w:val="21"/>
          <w:b w:val="0"/>
        </w:rPr>
        <w:t>ть время проведения с директором Колледжа.</w:t>
      </w:r>
    </w:p>
    <w:sectPr w:rsidR="00A3478E" w:rsidRPr="00F24D20" w:rsidSect="002C08C9">
      <w:footerReference w:type="default" r:id="rId8"/>
      <w:pgSz w:w="11900" w:h="16840"/>
      <w:pgMar w:top="1134" w:right="1134" w:bottom="1134" w:left="1701" w:header="0" w:footer="28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708" w:rsidRDefault="00E66708">
      <w:r>
        <w:separator/>
      </w:r>
    </w:p>
  </w:endnote>
  <w:endnote w:type="continuationSeparator" w:id="0">
    <w:p w:rsidR="00E66708" w:rsidRDefault="00E6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6393586"/>
      <w:docPartObj>
        <w:docPartGallery w:val="Page Numbers (Bottom of Page)"/>
        <w:docPartUnique/>
      </w:docPartObj>
    </w:sdtPr>
    <w:sdtEndPr/>
    <w:sdtContent>
      <w:p w:rsidR="002C08C9" w:rsidRDefault="002C08C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E18">
          <w:rPr>
            <w:noProof/>
          </w:rPr>
          <w:t>3</w:t>
        </w:r>
        <w:r>
          <w:fldChar w:fldCharType="end"/>
        </w:r>
      </w:p>
    </w:sdtContent>
  </w:sdt>
  <w:p w:rsidR="002C08C9" w:rsidRDefault="002C08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708" w:rsidRDefault="00E66708"/>
  </w:footnote>
  <w:footnote w:type="continuationSeparator" w:id="0">
    <w:p w:rsidR="00E66708" w:rsidRDefault="00E6670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82FFB"/>
    <w:multiLevelType w:val="multilevel"/>
    <w:tmpl w:val="B9440D0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B65DA1"/>
    <w:multiLevelType w:val="multilevel"/>
    <w:tmpl w:val="83F27B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0C445D1"/>
    <w:multiLevelType w:val="multilevel"/>
    <w:tmpl w:val="6AB29FD6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06B0610"/>
    <w:multiLevelType w:val="multilevel"/>
    <w:tmpl w:val="7E1EB53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E085263"/>
    <w:multiLevelType w:val="multilevel"/>
    <w:tmpl w:val="B1B2A1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8E"/>
    <w:rsid w:val="001952B1"/>
    <w:rsid w:val="002C08C9"/>
    <w:rsid w:val="005D48C6"/>
    <w:rsid w:val="006C4DD9"/>
    <w:rsid w:val="007E0DE9"/>
    <w:rsid w:val="008D5E4F"/>
    <w:rsid w:val="00975E75"/>
    <w:rsid w:val="00981022"/>
    <w:rsid w:val="009A7E18"/>
    <w:rsid w:val="00A3478E"/>
    <w:rsid w:val="00E66708"/>
    <w:rsid w:val="00F2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F5FEB-C967-49D5-8197-90907189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0" w:lineRule="exact"/>
      <w:ind w:hanging="62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1140" w:after="18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180" w:line="353" w:lineRule="exact"/>
      <w:ind w:hanging="6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274" w:lineRule="exact"/>
      <w:ind w:hanging="740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300" w:line="0" w:lineRule="atLeast"/>
      <w:ind w:hanging="74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5">
    <w:name w:val="header"/>
    <w:basedOn w:val="a"/>
    <w:link w:val="a6"/>
    <w:uiPriority w:val="99"/>
    <w:unhideWhenUsed/>
    <w:rsid w:val="006C4D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4DD9"/>
    <w:rPr>
      <w:color w:val="000000"/>
    </w:rPr>
  </w:style>
  <w:style w:type="paragraph" w:styleId="a7">
    <w:name w:val="footer"/>
    <w:basedOn w:val="a"/>
    <w:link w:val="a8"/>
    <w:uiPriority w:val="99"/>
    <w:unhideWhenUsed/>
    <w:rsid w:val="006C4D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4DD9"/>
    <w:rPr>
      <w:color w:val="000000"/>
    </w:rPr>
  </w:style>
  <w:style w:type="table" w:customStyle="1" w:styleId="13">
    <w:name w:val="Сетка таблицы1"/>
    <w:basedOn w:val="a1"/>
    <w:next w:val="a9"/>
    <w:rsid w:val="006C4DD9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6C4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C08C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C08C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Flash</dc:creator>
  <cp:keywords/>
  <cp:lastModifiedBy>Flash</cp:lastModifiedBy>
  <cp:revision>7</cp:revision>
  <cp:lastPrinted>2016-05-19T10:39:00Z</cp:lastPrinted>
  <dcterms:created xsi:type="dcterms:W3CDTF">2016-04-24T09:25:00Z</dcterms:created>
  <dcterms:modified xsi:type="dcterms:W3CDTF">2016-05-23T14:12:00Z</dcterms:modified>
</cp:coreProperties>
</file>