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C" w:rsidRPr="00622043" w:rsidRDefault="008C3E8C" w:rsidP="008C3E8C">
      <w:pPr>
        <w:spacing w:line="360" w:lineRule="auto"/>
        <w:jc w:val="center"/>
        <w:rPr>
          <w:rFonts w:ascii="Arial" w:hAnsi="Arial" w:cs="Arial"/>
          <w:b/>
          <w:color w:val="403152" w:themeColor="accent4" w:themeShade="80"/>
          <w:sz w:val="32"/>
          <w:szCs w:val="20"/>
          <w:shd w:val="clear" w:color="auto" w:fill="FFFFFF"/>
        </w:rPr>
      </w:pPr>
      <w:r w:rsidRPr="00622043">
        <w:rPr>
          <w:rFonts w:ascii="Arial" w:hAnsi="Arial" w:cs="Arial"/>
          <w:b/>
          <w:color w:val="403152" w:themeColor="accent4" w:themeShade="80"/>
          <w:sz w:val="32"/>
          <w:szCs w:val="20"/>
          <w:shd w:val="clear" w:color="auto" w:fill="FFFFFF"/>
        </w:rPr>
        <w:t>Можно ли победить вирус, когда относишься к группе риска, адекватного лечения не существует, и шансов, казалось бы, нет?</w:t>
      </w:r>
    </w:p>
    <w:p w:rsidR="008C3E8C" w:rsidRPr="00622043" w:rsidRDefault="008C3E8C" w:rsidP="008C3E8C">
      <w:pPr>
        <w:spacing w:line="360" w:lineRule="auto"/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</w:pPr>
      <w:bookmarkStart w:id="0" w:name="_GoBack"/>
      <w:bookmarkEnd w:id="0"/>
      <w:r w:rsidRPr="00622043">
        <w:rPr>
          <w:rFonts w:ascii="Arial" w:hAnsi="Arial" w:cs="Arial"/>
          <w:color w:val="403152" w:themeColor="accent4" w:themeShade="80"/>
          <w:sz w:val="32"/>
          <w:szCs w:val="20"/>
        </w:rPr>
        <w:br/>
      </w:r>
      <w:r w:rsidRPr="00622043">
        <w:rPr>
          <w:rFonts w:ascii="Arial" w:hAnsi="Arial" w:cs="Arial"/>
          <w:color w:val="403152" w:themeColor="accent4" w:themeShade="80"/>
          <w:sz w:val="28"/>
          <w:szCs w:val="20"/>
        </w:rPr>
        <w:br/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 xml:space="preserve">Если у вас страх перед </w:t>
      </w:r>
      <w:proofErr w:type="spellStart"/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коронавирусом</w:t>
      </w:r>
      <w:proofErr w:type="spellEnd"/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, предлагаю упражнение.</w:t>
      </w:r>
      <w:r w:rsidRPr="00622043">
        <w:rPr>
          <w:rFonts w:ascii="Arial" w:hAnsi="Arial" w:cs="Arial"/>
          <w:color w:val="403152" w:themeColor="accent4" w:themeShade="80"/>
          <w:sz w:val="28"/>
          <w:szCs w:val="20"/>
        </w:rPr>
        <w:br/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Делайте его в положении лежа.</w:t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br/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br/>
        <w:t>1. Представьте вирус. Он маленький, примитивный. Прочувствуйте разнообразие возможностей вашего организма. Разве может устоять это примитивное нечто перед вами?</w:t>
      </w:r>
    </w:p>
    <w:p w:rsidR="008C3E8C" w:rsidRPr="00622043" w:rsidRDefault="008C3E8C" w:rsidP="008C3E8C">
      <w:pPr>
        <w:spacing w:line="360" w:lineRule="auto"/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</w:pP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 xml:space="preserve">2. Представьте, ощутите каждой своей клеточкой - ваш организм создаёт барьер, уничтожает </w:t>
      </w:r>
      <w:proofErr w:type="gramStart"/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ненужное</w:t>
      </w:r>
      <w:proofErr w:type="gramEnd"/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 xml:space="preserve"> вам.</w:t>
      </w:r>
    </w:p>
    <w:p w:rsidR="008C3E8C" w:rsidRPr="00622043" w:rsidRDefault="008C3E8C" w:rsidP="008C3E8C">
      <w:pPr>
        <w:spacing w:line="360" w:lineRule="auto"/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</w:pP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3. Ежедневно утром, днем, вечером, говорите: "Мой организм имеет бесконечные волшебные возможности. И он легко справляется с вирусом".</w:t>
      </w:r>
    </w:p>
    <w:p w:rsidR="00A52DA8" w:rsidRPr="00622043" w:rsidRDefault="008C3E8C" w:rsidP="008C3E8C">
      <w:pPr>
        <w:spacing w:line="360" w:lineRule="auto"/>
        <w:rPr>
          <w:color w:val="403152" w:themeColor="accent4" w:themeShade="80"/>
          <w:sz w:val="32"/>
        </w:rPr>
      </w:pP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t>4. Пройдитесь внутренним взором по всему организму сверху донизу, прочувствуйте волшебство каждой части организма.</w:t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br/>
      </w:r>
      <w:r w:rsidRPr="00622043">
        <w:rPr>
          <w:rFonts w:ascii="Arial" w:hAnsi="Arial" w:cs="Arial"/>
          <w:color w:val="403152" w:themeColor="accent4" w:themeShade="80"/>
          <w:sz w:val="28"/>
          <w:szCs w:val="20"/>
          <w:shd w:val="clear" w:color="auto" w:fill="FFFFFF"/>
        </w:rPr>
        <w:br/>
      </w:r>
      <w:r w:rsidRPr="00622043">
        <w:rPr>
          <w:rFonts w:ascii="Arial" w:hAnsi="Arial" w:cs="Arial"/>
          <w:i/>
          <w:color w:val="403152" w:themeColor="accent4" w:themeShade="80"/>
          <w:sz w:val="28"/>
          <w:szCs w:val="20"/>
          <w:shd w:val="clear" w:color="auto" w:fill="FFFFFF"/>
        </w:rPr>
        <w:t>Повторяйте это упражнение ежедневно. Делайте свой организм целостным и сильным. И будьте здоровы.</w:t>
      </w:r>
    </w:p>
    <w:sectPr w:rsidR="00A52DA8" w:rsidRPr="0062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C"/>
    <w:rsid w:val="00622043"/>
    <w:rsid w:val="008C3E8C"/>
    <w:rsid w:val="00A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</dc:creator>
  <cp:lastModifiedBy>Avas</cp:lastModifiedBy>
  <cp:revision>2</cp:revision>
  <dcterms:created xsi:type="dcterms:W3CDTF">2020-12-24T21:06:00Z</dcterms:created>
  <dcterms:modified xsi:type="dcterms:W3CDTF">2020-12-24T21:10:00Z</dcterms:modified>
</cp:coreProperties>
</file>