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40" w:rsidRPr="00FE5B40" w:rsidRDefault="00FE5B40" w:rsidP="00FE5B40">
      <w:pPr>
        <w:pStyle w:val="2"/>
        <w:spacing w:before="0" w:after="0"/>
        <w:jc w:val="center"/>
        <w:rPr>
          <w:rStyle w:val="mw-headline"/>
          <w:rFonts w:eastAsia="Calibri"/>
          <w:sz w:val="28"/>
          <w:szCs w:val="28"/>
        </w:rPr>
      </w:pPr>
      <w:r w:rsidRPr="00FE5B40">
        <w:rPr>
          <w:rStyle w:val="mw-headline"/>
          <w:rFonts w:eastAsia="Calibri"/>
          <w:sz w:val="28"/>
          <w:szCs w:val="28"/>
        </w:rPr>
        <w:t>Психолого-педагогический анализ урока</w:t>
      </w:r>
    </w:p>
    <w:p w:rsidR="00FE5B40" w:rsidRPr="00FE5B40" w:rsidRDefault="00FE5B40" w:rsidP="00FE5B40">
      <w:pPr>
        <w:pStyle w:val="3"/>
        <w:spacing w:before="0" w:after="0"/>
        <w:jc w:val="both"/>
        <w:rPr>
          <w:rStyle w:val="mw-headline"/>
          <w:rFonts w:eastAsia="Calibri"/>
          <w:b w:val="0"/>
          <w:sz w:val="28"/>
          <w:szCs w:val="28"/>
          <w:u w:val="single"/>
        </w:rPr>
      </w:pPr>
      <w:bookmarkStart w:id="0" w:name=".D0.9E.D0.B1.D1.89.D0.B8.D0.B5_.D1.81.D0"/>
      <w:bookmarkEnd w:id="0"/>
      <w:r w:rsidRPr="00FE5B40">
        <w:rPr>
          <w:rStyle w:val="mw-headline"/>
          <w:rFonts w:eastAsia="Calibri"/>
          <w:b w:val="0"/>
          <w:sz w:val="28"/>
          <w:szCs w:val="28"/>
          <w:u w:val="single"/>
        </w:rPr>
        <w:t>Общие сведения об уроке</w:t>
      </w:r>
    </w:p>
    <w:p w:rsidR="00FE5B40" w:rsidRPr="00FE5B40" w:rsidRDefault="00FE5B40" w:rsidP="00FE5B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Тип и структура урока </w:t>
      </w:r>
    </w:p>
    <w:p w:rsidR="00FE5B40" w:rsidRPr="00FE5B40" w:rsidRDefault="00FE5B40" w:rsidP="00FE5B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Содержание и структура урока </w:t>
      </w:r>
    </w:p>
    <w:p w:rsidR="00FE5B40" w:rsidRPr="00FE5B40" w:rsidRDefault="00FE5B40" w:rsidP="00FE5B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Качество знаний учащихся </w:t>
      </w:r>
    </w:p>
    <w:p w:rsidR="00FE5B40" w:rsidRPr="00FE5B40" w:rsidRDefault="00FE5B40" w:rsidP="00FE5B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Методы и приёмы проведения урока </w:t>
      </w:r>
    </w:p>
    <w:p w:rsidR="00FE5B40" w:rsidRPr="00FE5B40" w:rsidRDefault="00FE5B40" w:rsidP="00FE5B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Деятельность учащихся на уроке </w:t>
      </w:r>
    </w:p>
    <w:p w:rsidR="00FE5B40" w:rsidRPr="00FE5B40" w:rsidRDefault="00FE5B40" w:rsidP="00FE5B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Деятельность учителя на уроке </w:t>
      </w:r>
    </w:p>
    <w:p w:rsidR="00FE5B40" w:rsidRPr="00FE5B40" w:rsidRDefault="00FE5B40" w:rsidP="00FE5B40">
      <w:pPr>
        <w:numPr>
          <w:ilvl w:val="0"/>
          <w:numId w:val="2"/>
        </w:numPr>
        <w:spacing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Выводы и предложения по совершенствованию урока </w:t>
      </w:r>
    </w:p>
    <w:p w:rsidR="00FE5B40" w:rsidRPr="00FE5B40" w:rsidRDefault="00FE5B40" w:rsidP="00FE5B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Дата, </w:t>
      </w:r>
      <w:r w:rsidR="00306DFE">
        <w:rPr>
          <w:rFonts w:ascii="Times New Roman" w:hAnsi="Times New Roman" w:cs="Times New Roman"/>
          <w:sz w:val="28"/>
          <w:szCs w:val="28"/>
        </w:rPr>
        <w:t>группа</w:t>
      </w:r>
      <w:r w:rsidRPr="00FE5B40">
        <w:rPr>
          <w:rFonts w:ascii="Times New Roman" w:hAnsi="Times New Roman" w:cs="Times New Roman"/>
          <w:sz w:val="28"/>
          <w:szCs w:val="28"/>
        </w:rPr>
        <w:t xml:space="preserve">, предмет, количество учащихся по списку, сколько присутствует </w:t>
      </w:r>
    </w:p>
    <w:p w:rsidR="00FE5B40" w:rsidRPr="00FE5B40" w:rsidRDefault="00FE5B40" w:rsidP="00FE5B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Какой урок по расписанию, какой урок предшествовал, какой будет следующий </w:t>
      </w:r>
    </w:p>
    <w:p w:rsidR="00FE5B40" w:rsidRPr="00FE5B40" w:rsidRDefault="00FE5B40" w:rsidP="00FE5B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Какая смена занятий </w:t>
      </w:r>
    </w:p>
    <w:p w:rsidR="00FE5B40" w:rsidRPr="00FE5B40" w:rsidRDefault="00FE5B40" w:rsidP="00FE5B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Где проводится урок: в кабинете, в лаборатории и т.д. </w:t>
      </w:r>
    </w:p>
    <w:p w:rsidR="00FE5B40" w:rsidRPr="00FE5B40" w:rsidRDefault="00FE5B40" w:rsidP="00FE5B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Обстановка в классе: чистота, освещение, проветрена ли комната, порядок в классе, готовы ли </w:t>
      </w:r>
      <w:r w:rsidR="00306DFE">
        <w:rPr>
          <w:rFonts w:ascii="Times New Roman" w:hAnsi="Times New Roman" w:cs="Times New Roman"/>
          <w:sz w:val="28"/>
          <w:szCs w:val="28"/>
        </w:rPr>
        <w:t>студенты</w:t>
      </w:r>
      <w:r w:rsidRPr="00FE5B40">
        <w:rPr>
          <w:rFonts w:ascii="Times New Roman" w:hAnsi="Times New Roman" w:cs="Times New Roman"/>
          <w:sz w:val="28"/>
          <w:szCs w:val="28"/>
        </w:rPr>
        <w:t xml:space="preserve"> к уроку </w:t>
      </w:r>
    </w:p>
    <w:p w:rsidR="00FE5B40" w:rsidRPr="00FE5B40" w:rsidRDefault="00FE5B40" w:rsidP="00FE5B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Общая реакция учащихся на начало урока (интерес, безразличие, негативизм). Организация </w:t>
      </w:r>
      <w:r w:rsidR="00306DFE">
        <w:rPr>
          <w:rFonts w:ascii="Times New Roman" w:hAnsi="Times New Roman" w:cs="Times New Roman"/>
          <w:sz w:val="28"/>
          <w:szCs w:val="28"/>
        </w:rPr>
        <w:t>преподавателем</w:t>
      </w:r>
      <w:r w:rsidRPr="00FE5B40">
        <w:rPr>
          <w:rFonts w:ascii="Times New Roman" w:hAnsi="Times New Roman" w:cs="Times New Roman"/>
          <w:sz w:val="28"/>
          <w:szCs w:val="28"/>
        </w:rPr>
        <w:t xml:space="preserve"> начала урока: создание установки на восприятие, осмысление работы. Восприятие им психологического состояния учащихся </w:t>
      </w:r>
    </w:p>
    <w:p w:rsidR="00FE5B40" w:rsidRPr="00FE5B40" w:rsidRDefault="00FE5B40" w:rsidP="00FE5B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Оборудование (подготовлено ли всё необходимое) </w:t>
      </w:r>
    </w:p>
    <w:p w:rsidR="00FE5B40" w:rsidRPr="00FE5B40" w:rsidRDefault="00FE5B40" w:rsidP="00FE5B40">
      <w:pPr>
        <w:numPr>
          <w:ilvl w:val="0"/>
          <w:numId w:val="3"/>
        </w:numPr>
        <w:spacing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Тема урока: правильность и полнота определения целей урока (обучающей, развивающей, воспитывающей), как учащиеся узнали о цели урока </w:t>
      </w:r>
    </w:p>
    <w:p w:rsidR="00FE5B40" w:rsidRPr="00FE5B40" w:rsidRDefault="00FE5B40" w:rsidP="00FE5B40">
      <w:pPr>
        <w:pStyle w:val="3"/>
        <w:spacing w:before="0" w:after="0"/>
        <w:jc w:val="both"/>
        <w:rPr>
          <w:rStyle w:val="mw-headline"/>
          <w:rFonts w:eastAsia="Calibri"/>
          <w:sz w:val="28"/>
          <w:szCs w:val="28"/>
        </w:rPr>
      </w:pPr>
      <w:bookmarkStart w:id="1" w:name=".D0.A2.D0.B8.D0.BF_.D0.B8_.D1.81.D1.82.D"/>
      <w:bookmarkEnd w:id="1"/>
      <w:r w:rsidRPr="00FE5B40">
        <w:rPr>
          <w:rStyle w:val="mw-headline"/>
          <w:rFonts w:eastAsia="Calibri"/>
          <w:sz w:val="28"/>
          <w:szCs w:val="28"/>
        </w:rPr>
        <w:t xml:space="preserve">Тип и структура урока </w:t>
      </w:r>
    </w:p>
    <w:p w:rsidR="00FE5B40" w:rsidRPr="00FE5B40" w:rsidRDefault="00FE5B40" w:rsidP="00FE5B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Целесообразность их выбора </w:t>
      </w:r>
    </w:p>
    <w:p w:rsidR="00FE5B40" w:rsidRPr="00FE5B40" w:rsidRDefault="00FE5B40" w:rsidP="00FE5B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Место урока в системе занятий по курсу </w:t>
      </w:r>
    </w:p>
    <w:p w:rsidR="00FE5B40" w:rsidRPr="00FE5B40" w:rsidRDefault="00FE5B40" w:rsidP="00FE5B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Как осуществлялась связь данного урока с предыдущим </w:t>
      </w:r>
    </w:p>
    <w:p w:rsidR="00FE5B40" w:rsidRPr="00FE5B40" w:rsidRDefault="00FE5B40" w:rsidP="00FE5B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Соответствует ли структура данному типу урока, чем вызваны отклонения от структуры </w:t>
      </w:r>
    </w:p>
    <w:p w:rsidR="00FE5B40" w:rsidRPr="00FE5B40" w:rsidRDefault="00FE5B40" w:rsidP="00FE5B40">
      <w:pPr>
        <w:numPr>
          <w:ilvl w:val="0"/>
          <w:numId w:val="4"/>
        </w:numPr>
        <w:spacing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Обеспечение целостности и завершённости урока. Как подведены итоги </w:t>
      </w:r>
    </w:p>
    <w:p w:rsidR="00FE5B40" w:rsidRPr="00FE5B40" w:rsidRDefault="00FE5B40" w:rsidP="00FE5B40">
      <w:pPr>
        <w:pStyle w:val="3"/>
        <w:spacing w:before="0" w:after="0"/>
        <w:jc w:val="both"/>
        <w:rPr>
          <w:rStyle w:val="mw-headline"/>
          <w:rFonts w:eastAsia="Calibri"/>
          <w:sz w:val="28"/>
          <w:szCs w:val="28"/>
        </w:rPr>
      </w:pPr>
      <w:bookmarkStart w:id="2" w:name=".D0.A1.D0.BE.D0.B4.D0.B5.D1.80.D0.B6.D0."/>
      <w:bookmarkEnd w:id="2"/>
      <w:r w:rsidRPr="00FE5B40">
        <w:rPr>
          <w:rStyle w:val="mw-headline"/>
          <w:rFonts w:eastAsia="Calibri"/>
          <w:sz w:val="28"/>
          <w:szCs w:val="28"/>
        </w:rPr>
        <w:t>Содержание и структура урока</w:t>
      </w:r>
    </w:p>
    <w:p w:rsidR="00FE5B40" w:rsidRPr="00FE5B40" w:rsidRDefault="00FE5B40" w:rsidP="00FE5B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Научно-методический уровень урока, его место в формировании мировоззрения </w:t>
      </w:r>
    </w:p>
    <w:p w:rsidR="00FE5B40" w:rsidRPr="00FE5B40" w:rsidRDefault="00FE5B40" w:rsidP="00FE5B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Полнота и чёткость определений понятий, формулировок, законов </w:t>
      </w:r>
    </w:p>
    <w:p w:rsidR="00FE5B40" w:rsidRPr="00FE5B40" w:rsidRDefault="00FE5B40" w:rsidP="00FE5B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Объединение знаний вокруг ключевых идей, выделение главного объекта прочного усвоения </w:t>
      </w:r>
    </w:p>
    <w:p w:rsidR="00FE5B40" w:rsidRPr="00FE5B40" w:rsidRDefault="00FE5B40" w:rsidP="00FE5B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Включение в содержание темы современных достижений науки, техники, раскрытие значения знаний для практики, их применения в быту, на предприятиях, в сфере общественных отношений </w:t>
      </w:r>
    </w:p>
    <w:p w:rsidR="00FE5B40" w:rsidRPr="00FE5B40" w:rsidRDefault="00FE5B40" w:rsidP="00FE5B40">
      <w:pPr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lastRenderedPageBreak/>
        <w:t xml:space="preserve">Как осуществлялись межпредметные связи, развивались интеллектуальные способности, нравственные, эстетические чувства, трудовые умения учащихся </w:t>
      </w:r>
    </w:p>
    <w:p w:rsidR="00FE5B40" w:rsidRPr="00FE5B40" w:rsidRDefault="00FE5B40" w:rsidP="00FE5B40">
      <w:pPr>
        <w:pStyle w:val="3"/>
        <w:spacing w:before="0" w:after="0"/>
        <w:jc w:val="both"/>
        <w:rPr>
          <w:rStyle w:val="mw-headline"/>
          <w:rFonts w:eastAsia="Calibri"/>
          <w:sz w:val="28"/>
          <w:szCs w:val="28"/>
        </w:rPr>
      </w:pPr>
      <w:bookmarkStart w:id="3" w:name=".D0.9A.D0.B0.D1.87.D0.B5.D1.81.D1.82.D0."/>
      <w:bookmarkEnd w:id="3"/>
      <w:r w:rsidRPr="00FE5B40">
        <w:rPr>
          <w:rStyle w:val="mw-headline"/>
          <w:rFonts w:eastAsia="Calibri"/>
          <w:sz w:val="28"/>
          <w:szCs w:val="28"/>
        </w:rPr>
        <w:t>Качество знаний учащихся</w:t>
      </w:r>
    </w:p>
    <w:p w:rsidR="00FE5B40" w:rsidRPr="00FE5B40" w:rsidRDefault="00FE5B40" w:rsidP="00FE5B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Степень достоверности и доказательности ответов учащихся, соответствие их знаний современному уровню содержания предмета </w:t>
      </w:r>
    </w:p>
    <w:p w:rsidR="00FE5B40" w:rsidRPr="00FE5B40" w:rsidRDefault="00FE5B40" w:rsidP="00FE5B40">
      <w:pPr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Степень самостоятельности мышления учащихся, умения оригинально и творчески решать стоящие перед ними проблемы, применять знания в конкретной ситуации </w:t>
      </w:r>
    </w:p>
    <w:p w:rsidR="00FE5B40" w:rsidRPr="00FE5B40" w:rsidRDefault="00FE5B40" w:rsidP="00FE5B40">
      <w:pPr>
        <w:pStyle w:val="3"/>
        <w:spacing w:before="0" w:after="0"/>
        <w:jc w:val="both"/>
        <w:rPr>
          <w:rStyle w:val="mw-headline"/>
          <w:rFonts w:eastAsia="Calibri"/>
          <w:sz w:val="28"/>
          <w:szCs w:val="28"/>
        </w:rPr>
      </w:pPr>
      <w:bookmarkStart w:id="4" w:name=".D0.9C.D0.B5.D1.82.D0.BE.D0.B4.D1.8B_.D0"/>
      <w:bookmarkEnd w:id="4"/>
      <w:r w:rsidRPr="00FE5B40">
        <w:rPr>
          <w:rStyle w:val="mw-headline"/>
          <w:rFonts w:eastAsia="Calibri"/>
          <w:sz w:val="28"/>
          <w:szCs w:val="28"/>
        </w:rPr>
        <w:t>Методы и приёмы проведения урока</w:t>
      </w:r>
    </w:p>
    <w:p w:rsidR="00FE5B40" w:rsidRPr="00FE5B40" w:rsidRDefault="00FE5B40" w:rsidP="00FE5B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Соответствие использованных методов и приёмов цели и содержанию урока, эффективность их применения, интересные моменты и неудачи в работе </w:t>
      </w:r>
      <w:r w:rsidR="00306DFE">
        <w:rPr>
          <w:rFonts w:ascii="Times New Roman" w:hAnsi="Times New Roman" w:cs="Times New Roman"/>
          <w:sz w:val="28"/>
          <w:szCs w:val="28"/>
        </w:rPr>
        <w:t>преподавателя</w:t>
      </w:r>
      <w:r w:rsidRPr="00FE5B40">
        <w:rPr>
          <w:rFonts w:ascii="Times New Roman" w:hAnsi="Times New Roman" w:cs="Times New Roman"/>
          <w:sz w:val="28"/>
          <w:szCs w:val="28"/>
        </w:rPr>
        <w:t xml:space="preserve">, новаторство </w:t>
      </w:r>
    </w:p>
    <w:p w:rsidR="00FE5B40" w:rsidRPr="00FE5B40" w:rsidRDefault="00FE5B40" w:rsidP="00FE5B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учащихся, организация самостоятельной работы, наличие элементов исследовательской деятельности, привитие учащимся интереса к учению, специфических и общеучебных умений и навыков </w:t>
      </w:r>
    </w:p>
    <w:p w:rsidR="00FE5B40" w:rsidRPr="00FE5B40" w:rsidRDefault="00FE5B40" w:rsidP="00FE5B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Воспитательная эффективность использованных методов обучения, а также самой организации работы учащихся на уроке </w:t>
      </w:r>
    </w:p>
    <w:p w:rsidR="00FE5B40" w:rsidRPr="00FE5B40" w:rsidRDefault="00FE5B40" w:rsidP="00FE5B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Характер тренировочных упражнений, их вариативность </w:t>
      </w:r>
    </w:p>
    <w:p w:rsidR="00FE5B40" w:rsidRPr="00FE5B40" w:rsidRDefault="00FE5B40" w:rsidP="00FE5B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Методика и эффективность использования на уроке ТСО, наглядности </w:t>
      </w:r>
    </w:p>
    <w:p w:rsidR="00FE5B40" w:rsidRPr="00FE5B40" w:rsidRDefault="00FE5B40" w:rsidP="00FE5B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Повторение пройденного на протяжении всего урока, логическая связь нового материала с ранее </w:t>
      </w:r>
      <w:proofErr w:type="gramStart"/>
      <w:r w:rsidRPr="00FE5B40"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 w:rsidRPr="00FE5B40">
        <w:rPr>
          <w:rFonts w:ascii="Times New Roman" w:hAnsi="Times New Roman" w:cs="Times New Roman"/>
          <w:sz w:val="28"/>
          <w:szCs w:val="28"/>
        </w:rPr>
        <w:t xml:space="preserve">. Приёмы индивидуализации обучения, использование раздаточного дидактического материала, организация групповой, коллективной работы </w:t>
      </w:r>
      <w:r w:rsidR="00306DFE">
        <w:rPr>
          <w:rFonts w:ascii="Times New Roman" w:hAnsi="Times New Roman" w:cs="Times New Roman"/>
          <w:sz w:val="28"/>
          <w:szCs w:val="28"/>
        </w:rPr>
        <w:t>учащихся</w:t>
      </w:r>
      <w:r w:rsidRPr="00FE5B40">
        <w:rPr>
          <w:rFonts w:ascii="Times New Roman" w:hAnsi="Times New Roman" w:cs="Times New Roman"/>
          <w:sz w:val="28"/>
          <w:szCs w:val="28"/>
        </w:rPr>
        <w:t xml:space="preserve"> на уроке </w:t>
      </w:r>
    </w:p>
    <w:p w:rsidR="00FE5B40" w:rsidRPr="00FE5B40" w:rsidRDefault="00FE5B40" w:rsidP="00FE5B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Закрепление материала: работа с учебником, другими источниками, выполнение упражнений, решение задач и т.д. </w:t>
      </w:r>
    </w:p>
    <w:p w:rsidR="00FE5B40" w:rsidRPr="00FE5B40" w:rsidRDefault="00FE5B40" w:rsidP="00FE5B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Содержание, дозировка, индивидуализация, дифференциация и оригинальность д/з </w:t>
      </w:r>
    </w:p>
    <w:p w:rsidR="00FE5B40" w:rsidRPr="00FE5B40" w:rsidRDefault="00FE5B40" w:rsidP="00FE5B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Работа по соблюдению единого орфографического режима </w:t>
      </w:r>
    </w:p>
    <w:p w:rsidR="00FE5B40" w:rsidRPr="00FE5B40" w:rsidRDefault="00FE5B40" w:rsidP="00FE5B40">
      <w:pPr>
        <w:numPr>
          <w:ilvl w:val="0"/>
          <w:numId w:val="7"/>
        </w:numPr>
        <w:spacing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Как осуществлялся учёт и оценка знаний учащихся. Мотивированность и объективность выставленных на уроке оценок. Целесообразность сочетания индивидуальных и фронтальных форм проверки знаний </w:t>
      </w:r>
    </w:p>
    <w:p w:rsidR="00FE5B40" w:rsidRPr="00FE5B40" w:rsidRDefault="00FE5B40" w:rsidP="00FE5B40">
      <w:pPr>
        <w:pStyle w:val="3"/>
        <w:jc w:val="both"/>
        <w:rPr>
          <w:rStyle w:val="mw-headline"/>
          <w:rFonts w:eastAsia="Calibri"/>
          <w:sz w:val="28"/>
          <w:szCs w:val="28"/>
        </w:rPr>
      </w:pPr>
      <w:r w:rsidRPr="00FE5B40">
        <w:rPr>
          <w:rStyle w:val="mw-headline"/>
          <w:rFonts w:eastAsia="Calibri"/>
          <w:sz w:val="28"/>
          <w:szCs w:val="28"/>
        </w:rPr>
        <w:t>Деятельность учащихся на уроке</w:t>
      </w:r>
    </w:p>
    <w:p w:rsidR="00FE5B40" w:rsidRPr="00FE5B40" w:rsidRDefault="00FE5B40" w:rsidP="00FE5B40">
      <w:pPr>
        <w:numPr>
          <w:ilvl w:val="0"/>
          <w:numId w:val="8"/>
        </w:numPr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Общая реакция на урок. Отношение к предмету, степень устойчивости внимания на разных этапах урока. Отвлечение внимания и его причины. Быстрота переключения внимания с одной задачи на другую. Приёмы, поддерживающие внимание, их эффективность. Как создавались условия, побуждающие учащихся к мыслительной деятельности (чувство нового, удивление, проблемные ситуации и т.д.) </w:t>
      </w:r>
    </w:p>
    <w:p w:rsidR="00FE5B40" w:rsidRPr="00FE5B40" w:rsidRDefault="00FE5B40" w:rsidP="00FE5B4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lastRenderedPageBreak/>
        <w:t xml:space="preserve">Причины забывания прошлого материала (слабое усвоение, безразличие к предмету, отсутствие рациональных приёмов запоминания) </w:t>
      </w:r>
    </w:p>
    <w:p w:rsidR="00FE5B40" w:rsidRPr="00FE5B40" w:rsidRDefault="00FE5B40" w:rsidP="00FE5B4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Сформированность интеллектуальных умений (умение анализировать и осуществлять синтез, сравнивать, обобщать, делать выводы). Уровень развития мышления учащихся (наглядно действенное, наглядно образное, отвлечённое) </w:t>
      </w:r>
    </w:p>
    <w:p w:rsidR="00FE5B40" w:rsidRPr="00FE5B40" w:rsidRDefault="00FE5B40" w:rsidP="00FE5B4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Уровень развития устной и письменной речи учащихся (её содержание, выразительность, образность) </w:t>
      </w:r>
    </w:p>
    <w:p w:rsidR="00FE5B40" w:rsidRPr="00FE5B40" w:rsidRDefault="00FE5B40" w:rsidP="00FE5B4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В какие моменты урока в наибольшей мере проявилась волевая активность учащихся: с чем связано проявление эмоций на уроке? Действенность положительных и отрицательных эмоций </w:t>
      </w:r>
    </w:p>
    <w:p w:rsidR="00FE5B40" w:rsidRPr="00FE5B40" w:rsidRDefault="00FE5B40" w:rsidP="00FE5B40">
      <w:pPr>
        <w:numPr>
          <w:ilvl w:val="0"/>
          <w:numId w:val="8"/>
        </w:numPr>
        <w:spacing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Особенность взаимодействия учащихся между собой (помощь и сотрудничество, соревнование, конфронтация) </w:t>
      </w:r>
    </w:p>
    <w:p w:rsidR="00FE5B40" w:rsidRPr="00FE5B40" w:rsidRDefault="00FE5B40" w:rsidP="00FE5B40">
      <w:pPr>
        <w:pStyle w:val="3"/>
        <w:spacing w:before="0" w:after="0"/>
        <w:jc w:val="both"/>
        <w:rPr>
          <w:rStyle w:val="mw-headline"/>
          <w:rFonts w:eastAsia="Calibri"/>
          <w:sz w:val="28"/>
          <w:szCs w:val="28"/>
        </w:rPr>
      </w:pPr>
      <w:bookmarkStart w:id="5" w:name=".D0.94.D0.B5.D1.8F.D1.82.D0.B5.D0.BB.D1."/>
      <w:bookmarkEnd w:id="5"/>
      <w:r w:rsidRPr="00FE5B40">
        <w:rPr>
          <w:rStyle w:val="mw-headline"/>
          <w:rFonts w:eastAsia="Calibri"/>
          <w:sz w:val="28"/>
          <w:szCs w:val="28"/>
        </w:rPr>
        <w:t xml:space="preserve">Деятельность </w:t>
      </w:r>
      <w:r w:rsidR="00306DFE">
        <w:rPr>
          <w:rStyle w:val="mw-headline"/>
          <w:rFonts w:eastAsia="Calibri"/>
          <w:sz w:val="28"/>
          <w:szCs w:val="28"/>
        </w:rPr>
        <w:t>преподавателя</w:t>
      </w:r>
      <w:r w:rsidRPr="00FE5B40">
        <w:rPr>
          <w:rStyle w:val="mw-headline"/>
          <w:rFonts w:eastAsia="Calibri"/>
          <w:sz w:val="28"/>
          <w:szCs w:val="28"/>
        </w:rPr>
        <w:t xml:space="preserve"> на уроке</w:t>
      </w:r>
    </w:p>
    <w:p w:rsidR="00FE5B40" w:rsidRPr="00FE5B40" w:rsidRDefault="00FE5B40" w:rsidP="00FE5B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Восприятие психологического состояния учащихся в течение всего урока </w:t>
      </w:r>
    </w:p>
    <w:p w:rsidR="00FE5B40" w:rsidRPr="00FE5B40" w:rsidRDefault="00FE5B40" w:rsidP="00FE5B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Эффективность общения: мимика, жестикуляция, характеристика речи </w:t>
      </w:r>
      <w:r w:rsidR="00306DFE">
        <w:rPr>
          <w:rFonts w:ascii="Times New Roman" w:hAnsi="Times New Roman" w:cs="Times New Roman"/>
          <w:sz w:val="28"/>
          <w:szCs w:val="28"/>
        </w:rPr>
        <w:t>преподавателя</w:t>
      </w:r>
      <w:r w:rsidRPr="00FE5B40">
        <w:rPr>
          <w:rFonts w:ascii="Times New Roman" w:hAnsi="Times New Roman" w:cs="Times New Roman"/>
          <w:sz w:val="28"/>
          <w:szCs w:val="28"/>
        </w:rPr>
        <w:t>, умение установить конта</w:t>
      </w:r>
      <w:proofErr w:type="gramStart"/>
      <w:r w:rsidRPr="00FE5B40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Pr="00FE5B40">
        <w:rPr>
          <w:rFonts w:ascii="Times New Roman" w:hAnsi="Times New Roman" w:cs="Times New Roman"/>
          <w:sz w:val="28"/>
          <w:szCs w:val="28"/>
        </w:rPr>
        <w:t xml:space="preserve">ассом. Стиль и тон в работе. Наблюдательность, вдумчивость, находчивость, аккуратность, эмоциональный подъём </w:t>
      </w:r>
    </w:p>
    <w:p w:rsidR="00FE5B40" w:rsidRPr="00FE5B40" w:rsidRDefault="00FE5B40" w:rsidP="00FE5B40">
      <w:pPr>
        <w:numPr>
          <w:ilvl w:val="0"/>
          <w:numId w:val="9"/>
        </w:numPr>
        <w:spacing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Степень организации собственной деятельности и деятельности </w:t>
      </w:r>
      <w:r w:rsidR="00306DFE">
        <w:rPr>
          <w:rFonts w:ascii="Times New Roman" w:hAnsi="Times New Roman" w:cs="Times New Roman"/>
          <w:sz w:val="28"/>
          <w:szCs w:val="28"/>
        </w:rPr>
        <w:t>учащихся</w:t>
      </w:r>
      <w:bookmarkStart w:id="6" w:name="_GoBack"/>
      <w:bookmarkEnd w:id="6"/>
      <w:r w:rsidRPr="00FE5B40">
        <w:rPr>
          <w:rFonts w:ascii="Times New Roman" w:hAnsi="Times New Roman" w:cs="Times New Roman"/>
          <w:sz w:val="28"/>
          <w:szCs w:val="28"/>
        </w:rPr>
        <w:t xml:space="preserve">. Поддержание дисциплины и порядка на уроке. Учёт возрастных и индивидуальных особенностей учащихся </w:t>
      </w:r>
    </w:p>
    <w:p w:rsidR="00FE5B40" w:rsidRPr="00FE5B40" w:rsidRDefault="00FE5B40" w:rsidP="00FE5B40">
      <w:pPr>
        <w:pStyle w:val="3"/>
        <w:spacing w:before="0" w:after="0"/>
        <w:jc w:val="both"/>
        <w:rPr>
          <w:rStyle w:val="mw-headline"/>
          <w:rFonts w:eastAsia="Calibri"/>
          <w:sz w:val="28"/>
          <w:szCs w:val="28"/>
        </w:rPr>
      </w:pPr>
      <w:bookmarkStart w:id="7" w:name=".D0.92.D1.8B.D0.B2.D0.BE.D0.B4.D1.8B_.D0"/>
      <w:bookmarkEnd w:id="7"/>
      <w:r w:rsidRPr="00FE5B40">
        <w:rPr>
          <w:rStyle w:val="mw-headline"/>
          <w:rFonts w:eastAsia="Calibri"/>
          <w:sz w:val="28"/>
          <w:szCs w:val="28"/>
        </w:rPr>
        <w:t>Выводы и предложения по совершенствованию урока</w:t>
      </w:r>
    </w:p>
    <w:p w:rsidR="00FE5B40" w:rsidRPr="00FE5B40" w:rsidRDefault="00FE5B40" w:rsidP="00FE5B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 xml:space="preserve">Общая оценка урока по его результативности: достигнута цель или нет, выполнен ли план; объём и качество знаний учащихся (сознательность, глубина, прочность). Воспитательное, образовательное и развивающее значение урока. Чему научил Вас урок? </w:t>
      </w:r>
    </w:p>
    <w:p w:rsidR="00FE5B40" w:rsidRPr="00FE5B40" w:rsidRDefault="00FE5B40" w:rsidP="00FE5B40">
      <w:pPr>
        <w:numPr>
          <w:ilvl w:val="0"/>
          <w:numId w:val="10"/>
        </w:numPr>
        <w:spacing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B40">
        <w:rPr>
          <w:rFonts w:ascii="Times New Roman" w:hAnsi="Times New Roman" w:cs="Times New Roman"/>
          <w:sz w:val="28"/>
          <w:szCs w:val="28"/>
        </w:rPr>
        <w:t>Рекомендации по закреплению и совершенствованию положительных качеств урока и преодолению недостатков.</w:t>
      </w:r>
    </w:p>
    <w:p w:rsidR="00B474AF" w:rsidRPr="00FE5B40" w:rsidRDefault="00B474AF" w:rsidP="00FE5B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74AF" w:rsidRPr="00FE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01"/>
    <w:rsid w:val="000D3E01"/>
    <w:rsid w:val="00306DFE"/>
    <w:rsid w:val="00B474AF"/>
    <w:rsid w:val="00DE47CC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4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FE5B40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semiHidden/>
    <w:unhideWhenUsed/>
    <w:qFormat/>
    <w:rsid w:val="00FE5B40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0"/>
    <w:link w:val="30"/>
    <w:semiHidden/>
    <w:unhideWhenUsed/>
    <w:qFormat/>
    <w:rsid w:val="00FE5B40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5B4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semiHidden/>
    <w:rsid w:val="00FE5B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semiHidden/>
    <w:rsid w:val="00FE5B40"/>
    <w:rPr>
      <w:rFonts w:ascii="Times New Roman" w:eastAsia="Times New Roman" w:hAnsi="Times New Roman" w:cs="Times New Roman"/>
      <w:b/>
      <w:bCs/>
      <w:sz w:val="21"/>
      <w:szCs w:val="21"/>
      <w:lang w:eastAsia="ar-SA"/>
    </w:rPr>
  </w:style>
  <w:style w:type="character" w:customStyle="1" w:styleId="mw-headline">
    <w:name w:val="mw-headline"/>
    <w:basedOn w:val="a1"/>
    <w:rsid w:val="00FE5B40"/>
  </w:style>
  <w:style w:type="paragraph" w:styleId="a0">
    <w:name w:val="Body Text"/>
    <w:basedOn w:val="a"/>
    <w:link w:val="a4"/>
    <w:uiPriority w:val="99"/>
    <w:semiHidden/>
    <w:unhideWhenUsed/>
    <w:rsid w:val="00FE5B4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E5B40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4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FE5B40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semiHidden/>
    <w:unhideWhenUsed/>
    <w:qFormat/>
    <w:rsid w:val="00FE5B40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0"/>
    <w:link w:val="30"/>
    <w:semiHidden/>
    <w:unhideWhenUsed/>
    <w:qFormat/>
    <w:rsid w:val="00FE5B40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5B4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semiHidden/>
    <w:rsid w:val="00FE5B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semiHidden/>
    <w:rsid w:val="00FE5B40"/>
    <w:rPr>
      <w:rFonts w:ascii="Times New Roman" w:eastAsia="Times New Roman" w:hAnsi="Times New Roman" w:cs="Times New Roman"/>
      <w:b/>
      <w:bCs/>
      <w:sz w:val="21"/>
      <w:szCs w:val="21"/>
      <w:lang w:eastAsia="ar-SA"/>
    </w:rPr>
  </w:style>
  <w:style w:type="character" w:customStyle="1" w:styleId="mw-headline">
    <w:name w:val="mw-headline"/>
    <w:basedOn w:val="a1"/>
    <w:rsid w:val="00FE5B40"/>
  </w:style>
  <w:style w:type="paragraph" w:styleId="a0">
    <w:name w:val="Body Text"/>
    <w:basedOn w:val="a"/>
    <w:link w:val="a4"/>
    <w:uiPriority w:val="99"/>
    <w:semiHidden/>
    <w:unhideWhenUsed/>
    <w:rsid w:val="00FE5B4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E5B4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825</Words>
  <Characters>4709</Characters>
  <Application>Microsoft Office Word</Application>
  <DocSecurity>0</DocSecurity>
  <Lines>39</Lines>
  <Paragraphs>11</Paragraphs>
  <ScaleCrop>false</ScaleCrop>
  <Company>Home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2016-03-31T18:22:00Z</dcterms:created>
  <dcterms:modified xsi:type="dcterms:W3CDTF">2016-03-31T18:28:00Z</dcterms:modified>
</cp:coreProperties>
</file>