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59" w:rsidRDefault="00D94459">
      <w:r>
        <w:rPr>
          <w:noProof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59" w:rsidRDefault="00D94459">
      <w:pPr>
        <w:spacing w:after="200" w:line="276" w:lineRule="auto"/>
      </w:pPr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D31FF4" w:rsidRPr="000C5738" w:rsidTr="00CF681D">
        <w:tc>
          <w:tcPr>
            <w:tcW w:w="6098" w:type="dxa"/>
          </w:tcPr>
          <w:p w:rsidR="00D31FF4" w:rsidRPr="000C5738" w:rsidRDefault="00D31FF4" w:rsidP="007F4543">
            <w:pPr>
              <w:rPr>
                <w:color w:val="000000"/>
              </w:rPr>
            </w:pPr>
            <w:bookmarkStart w:id="0" w:name="_GoBack"/>
            <w:bookmarkEnd w:id="0"/>
            <w:r w:rsidRPr="000C5738">
              <w:rPr>
                <w:color w:val="000000"/>
              </w:rPr>
              <w:lastRenderedPageBreak/>
              <w:t>СОГЛАСОВАНО</w:t>
            </w:r>
          </w:p>
          <w:p w:rsidR="00D31FF4" w:rsidRPr="000C5738" w:rsidRDefault="00D31FF4" w:rsidP="007F4543">
            <w:r w:rsidRPr="000C5738">
              <w:rPr>
                <w:color w:val="000000"/>
              </w:rPr>
              <w:t xml:space="preserve">С Советом </w:t>
            </w:r>
            <w:r w:rsidRPr="000C5738">
              <w:t>ГАПОУ МО</w:t>
            </w:r>
          </w:p>
          <w:p w:rsidR="00D31FF4" w:rsidRPr="000C5738" w:rsidRDefault="00D31FF4" w:rsidP="007F4543">
            <w:r w:rsidRPr="000C5738">
              <w:t>«АПК им. Голованова Г.А.»</w:t>
            </w:r>
          </w:p>
          <w:p w:rsidR="00D31FF4" w:rsidRPr="000C5738" w:rsidRDefault="00D31FF4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Председатель совета</w:t>
            </w:r>
          </w:p>
          <w:p w:rsidR="00D31FF4" w:rsidRPr="000C5738" w:rsidRDefault="00D31FF4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_________ Г.А. Солодовникова</w:t>
            </w:r>
          </w:p>
          <w:p w:rsidR="00D31FF4" w:rsidRPr="000C5738" w:rsidRDefault="00D31FF4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  <w:p w:rsidR="00D31FF4" w:rsidRPr="000C5738" w:rsidRDefault="00D31FF4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Протокол №_____</w:t>
            </w:r>
          </w:p>
        </w:tc>
        <w:tc>
          <w:tcPr>
            <w:tcW w:w="3473" w:type="dxa"/>
          </w:tcPr>
          <w:p w:rsidR="00D31FF4" w:rsidRPr="000C5738" w:rsidRDefault="00D31FF4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УТВЕРЖДАЮ</w:t>
            </w:r>
          </w:p>
          <w:p w:rsidR="00D31FF4" w:rsidRPr="000C5738" w:rsidRDefault="00D31FF4" w:rsidP="007F4543">
            <w:r w:rsidRPr="000C5738">
              <w:rPr>
                <w:color w:val="000000"/>
              </w:rPr>
              <w:t xml:space="preserve">Директор </w:t>
            </w:r>
            <w:r w:rsidRPr="000C5738">
              <w:t>ГАПОУ МО</w:t>
            </w:r>
          </w:p>
          <w:p w:rsidR="00D31FF4" w:rsidRPr="000C5738" w:rsidRDefault="00D31FF4" w:rsidP="007F4543">
            <w:r w:rsidRPr="000C5738">
              <w:t>«АПК им. Голованова Г.А.»</w:t>
            </w:r>
          </w:p>
          <w:p w:rsidR="00D31FF4" w:rsidRPr="000C5738" w:rsidRDefault="00D31FF4" w:rsidP="007F4543"/>
          <w:p w:rsidR="00D31FF4" w:rsidRPr="000C5738" w:rsidRDefault="00D31FF4" w:rsidP="007F4543">
            <w:r w:rsidRPr="000C5738">
              <w:t>_____________Л.В. Гришина</w:t>
            </w:r>
          </w:p>
          <w:p w:rsidR="00D31FF4" w:rsidRPr="000C5738" w:rsidRDefault="00D31FF4" w:rsidP="007F4543"/>
          <w:p w:rsidR="00D31FF4" w:rsidRPr="000C5738" w:rsidRDefault="00D31FF4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</w:tc>
      </w:tr>
    </w:tbl>
    <w:p w:rsidR="001256E8" w:rsidRDefault="001256E8"/>
    <w:p w:rsidR="00BD7116" w:rsidRDefault="00BD7116"/>
    <w:p w:rsidR="00BD7116" w:rsidRPr="006529DC" w:rsidRDefault="00BD7116" w:rsidP="00BD7116">
      <w:pPr>
        <w:jc w:val="both"/>
      </w:pPr>
    </w:p>
    <w:p w:rsidR="00BD7116" w:rsidRPr="006529DC" w:rsidRDefault="00BD7116" w:rsidP="00D31FF4">
      <w:pPr>
        <w:jc w:val="center"/>
        <w:rPr>
          <w:b/>
        </w:rPr>
      </w:pPr>
      <w:r w:rsidRPr="006529DC">
        <w:rPr>
          <w:b/>
        </w:rPr>
        <w:t>П</w:t>
      </w:r>
      <w:r w:rsidR="007E22BF">
        <w:rPr>
          <w:b/>
        </w:rPr>
        <w:t>ОРЯДОК</w:t>
      </w:r>
    </w:p>
    <w:p w:rsidR="00BD7116" w:rsidRPr="00331AE4" w:rsidRDefault="00BD7116" w:rsidP="00D31FF4">
      <w:pPr>
        <w:jc w:val="center"/>
        <w:rPr>
          <w:b/>
        </w:rPr>
      </w:pPr>
      <w:r>
        <w:rPr>
          <w:b/>
        </w:rPr>
        <w:t>ИТОГОВОЙ АТТЕС</w:t>
      </w:r>
      <w:r w:rsidR="00D31FF4">
        <w:rPr>
          <w:b/>
        </w:rPr>
        <w:t>ТАЦИИ ОБУЧАЮЩИХСЯ ПО ПРОГРАММАМ ПРОФЕССИОНАЛЬНОГО ОБУЧЕНИЯ (</w:t>
      </w:r>
      <w:r w:rsidR="00D31FF4" w:rsidRPr="006529DC">
        <w:rPr>
          <w:b/>
        </w:rPr>
        <w:t>КВАЛИФИКАЦИОННОМ</w:t>
      </w:r>
      <w:r w:rsidRPr="006529DC">
        <w:rPr>
          <w:b/>
        </w:rPr>
        <w:t xml:space="preserve"> ЭКЗАМЕНЕ</w:t>
      </w:r>
      <w:r>
        <w:rPr>
          <w:b/>
        </w:rPr>
        <w:t>)</w:t>
      </w:r>
    </w:p>
    <w:p w:rsidR="00D31FF4" w:rsidRDefault="00D31FF4" w:rsidP="00D31FF4">
      <w:pPr>
        <w:jc w:val="center"/>
        <w:rPr>
          <w:b/>
        </w:rPr>
      </w:pPr>
      <w:r w:rsidRPr="00D31FF4">
        <w:rPr>
          <w:b/>
        </w:rPr>
        <w:t>ГАПОУ МО «АПАТИТСКИЙ ПОЛИТЕХНИЧЕСКИЙ КОЛЛЕДЖ ИМЕНИ ГОЛОВАНОВА ГЕОРГИЯ АЛЕКСАНДРОВИЧА»</w:t>
      </w:r>
    </w:p>
    <w:p w:rsidR="00BD7116" w:rsidRPr="006529DC" w:rsidRDefault="00BD7116" w:rsidP="00BD7116">
      <w:pPr>
        <w:jc w:val="both"/>
      </w:pPr>
      <w:r w:rsidRPr="006529DC">
        <w:t xml:space="preserve">  </w:t>
      </w:r>
    </w:p>
    <w:p w:rsidR="00BD7116" w:rsidRPr="00D31FF4" w:rsidRDefault="00D31FF4" w:rsidP="00D31FF4">
      <w:pPr>
        <w:pStyle w:val="a8"/>
        <w:numPr>
          <w:ilvl w:val="0"/>
          <w:numId w:val="2"/>
        </w:numPr>
        <w:ind w:left="426" w:firstLine="0"/>
        <w:jc w:val="both"/>
      </w:pPr>
      <w:r w:rsidRPr="00D31FF4">
        <w:t>ОБЩИЕ ПОЛОЖЕНИЯ</w:t>
      </w:r>
    </w:p>
    <w:p w:rsidR="00D31FF4" w:rsidRPr="00D31FF4" w:rsidRDefault="00D31FF4" w:rsidP="00D31FF4">
      <w:pPr>
        <w:pStyle w:val="a8"/>
        <w:jc w:val="both"/>
        <w:rPr>
          <w:b/>
        </w:rPr>
      </w:pPr>
    </w:p>
    <w:p w:rsidR="00BD7116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6529DC">
        <w:t xml:space="preserve"> П</w:t>
      </w:r>
      <w:r w:rsidR="007E22BF">
        <w:t>орядок разработан</w:t>
      </w:r>
      <w:r w:rsidRPr="006529DC">
        <w:t xml:space="preserve"> на основании:</w:t>
      </w:r>
    </w:p>
    <w:p w:rsidR="00BD7116" w:rsidRDefault="00BD7116" w:rsidP="00BD7116">
      <w:pPr>
        <w:jc w:val="both"/>
      </w:pPr>
      <w:r>
        <w:t>- Федерального закона от 29.12.2012 г.</w:t>
      </w:r>
      <w:r w:rsidR="00D31FF4">
        <w:t>№ 273</w:t>
      </w:r>
      <w:r>
        <w:t xml:space="preserve"> - ФЗ «Об образовании в Российской </w:t>
      </w:r>
      <w:r w:rsidR="00D31FF4">
        <w:t>Федерации»</w:t>
      </w:r>
      <w:r w:rsidR="00D31FF4" w:rsidRPr="006529DC">
        <w:t xml:space="preserve"> </w:t>
      </w:r>
      <w:r w:rsidR="00D31FF4">
        <w:t>ст.</w:t>
      </w:r>
      <w:r>
        <w:t xml:space="preserve"> 73, 74</w:t>
      </w:r>
    </w:p>
    <w:p w:rsidR="00BD7116" w:rsidRPr="006529DC" w:rsidRDefault="00BD7116" w:rsidP="00BD7116">
      <w:pPr>
        <w:jc w:val="both"/>
      </w:pPr>
      <w:r w:rsidRPr="00485FD9">
        <w:t>- Положени</w:t>
      </w:r>
      <w:r>
        <w:t xml:space="preserve">я </w:t>
      </w:r>
      <w:r w:rsidRPr="00485FD9">
        <w:rPr>
          <w:bCs/>
        </w:rPr>
        <w:t xml:space="preserve">о формировании фонда оценочных </w:t>
      </w:r>
      <w:r w:rsidR="00D31FF4" w:rsidRPr="00485FD9">
        <w:rPr>
          <w:bCs/>
        </w:rPr>
        <w:t xml:space="preserve">средств </w:t>
      </w:r>
      <w:r w:rsidR="00D31FF4">
        <w:t>для</w:t>
      </w:r>
      <w:r w:rsidRPr="00485FD9">
        <w:rPr>
          <w:bCs/>
        </w:rPr>
        <w:t xml:space="preserve"> проведения текущего контроля успеваемости и промежуточной аттестации </w:t>
      </w:r>
      <w:r w:rsidR="00D31FF4" w:rsidRPr="00485FD9">
        <w:rPr>
          <w:bCs/>
        </w:rPr>
        <w:t xml:space="preserve">обучающихся </w:t>
      </w:r>
      <w:r w:rsidR="00D31FF4" w:rsidRPr="00E56DB7">
        <w:t>ГАПОУ МО «АПК им. Голованова Г.А.»</w:t>
      </w:r>
      <w:r w:rsidR="00D31FF4">
        <w:t xml:space="preserve"> (далее – Колледж)</w:t>
      </w:r>
      <w:r>
        <w:rPr>
          <w:bCs/>
        </w:rPr>
        <w:t>, утверждённого приказом директора колледжа от 26.11.2013 г. № 279</w:t>
      </w:r>
    </w:p>
    <w:p w:rsidR="00BD7116" w:rsidRPr="006529DC" w:rsidRDefault="007E22BF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Данный</w:t>
      </w:r>
      <w:r w:rsidR="00BD7116" w:rsidRPr="006529DC">
        <w:t xml:space="preserve"> П</w:t>
      </w:r>
      <w:r>
        <w:t>орядок</w:t>
      </w:r>
      <w:r w:rsidR="00BD7116" w:rsidRPr="006529DC">
        <w:t xml:space="preserve"> определяет требования к </w:t>
      </w:r>
      <w:r w:rsidR="00BD7116">
        <w:t xml:space="preserve">итоговой </w:t>
      </w:r>
      <w:r w:rsidR="00BD7116" w:rsidRPr="006529DC">
        <w:t xml:space="preserve">аттестации </w:t>
      </w:r>
      <w:r w:rsidR="00BD7116">
        <w:t>обучающихся по программам профессионального обучения</w:t>
      </w:r>
      <w:r w:rsidR="00BD7116" w:rsidRPr="006529DC">
        <w:t xml:space="preserve">, в том числе к содержанию и процедуре </w:t>
      </w:r>
      <w:r w:rsidR="00BD7116">
        <w:t xml:space="preserve">квалификационного </w:t>
      </w:r>
      <w:r w:rsidR="00D31FF4">
        <w:t>экзамена.</w:t>
      </w:r>
      <w:r w:rsidR="00BD7116" w:rsidRPr="006529DC">
        <w:t xml:space="preserve"> </w:t>
      </w:r>
    </w:p>
    <w:p w:rsidR="00BD7116" w:rsidRPr="006529DC" w:rsidRDefault="00BD7116" w:rsidP="00BD7116">
      <w:pPr>
        <w:jc w:val="both"/>
      </w:pPr>
    </w:p>
    <w:p w:rsidR="00BD7116" w:rsidRPr="00D31FF4" w:rsidRDefault="00D31FF4" w:rsidP="00D31FF4">
      <w:pPr>
        <w:pStyle w:val="a8"/>
        <w:numPr>
          <w:ilvl w:val="0"/>
          <w:numId w:val="2"/>
        </w:numPr>
        <w:jc w:val="both"/>
      </w:pPr>
      <w:r w:rsidRPr="00D31FF4">
        <w:t>ОРГАНИЗАЦИЯ И ПОРЯДОК ПРОВЕДЕНИЯ КВАЛИФИКАЦИОННОГО ЭКЗАМЕНА</w:t>
      </w:r>
    </w:p>
    <w:p w:rsidR="00D31FF4" w:rsidRPr="00D31FF4" w:rsidRDefault="00D31FF4" w:rsidP="00D31FF4">
      <w:pPr>
        <w:pStyle w:val="a8"/>
        <w:ind w:left="360"/>
        <w:jc w:val="both"/>
        <w:rPr>
          <w:b/>
        </w:rPr>
      </w:pP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 xml:space="preserve">Итоговая </w:t>
      </w:r>
      <w:r w:rsidRPr="006529DC">
        <w:t xml:space="preserve">аттестация по </w:t>
      </w:r>
      <w:r w:rsidR="00D31FF4">
        <w:t xml:space="preserve">результатам </w:t>
      </w:r>
      <w:r w:rsidR="00D31FF4" w:rsidRPr="006529DC">
        <w:t>освоения</w:t>
      </w:r>
      <w:r w:rsidRPr="006529DC">
        <w:t xml:space="preserve"> </w:t>
      </w:r>
      <w:r>
        <w:t>программ профессионального обучения</w:t>
      </w:r>
      <w:r w:rsidRPr="006529DC">
        <w:t xml:space="preserve"> осуществляется в форме квалификационного </w:t>
      </w:r>
      <w:r>
        <w:t xml:space="preserve">экзамена, состоящего из проверки теоретической подготовки и выполнение практической квалификационной </w:t>
      </w:r>
      <w:r w:rsidR="00D31FF4">
        <w:t>работы.</w:t>
      </w:r>
      <w:r>
        <w:t xml:space="preserve"> В ходе квалификационного экзамена </w:t>
      </w:r>
      <w:r w:rsidR="00D31FF4">
        <w:t>представители</w:t>
      </w:r>
      <w:r w:rsidR="00D31FF4" w:rsidRPr="006529DC">
        <w:t xml:space="preserve"> работодателя</w:t>
      </w:r>
      <w:r w:rsidRPr="006529DC">
        <w:t xml:space="preserve"> и </w:t>
      </w:r>
      <w:r w:rsidR="00D31FF4" w:rsidRPr="006529DC">
        <w:t>колледжа проверяют</w:t>
      </w:r>
      <w:r w:rsidRPr="006529DC">
        <w:t xml:space="preserve"> готовность обучающегося к выполнению соответствующего вид</w:t>
      </w:r>
      <w:r>
        <w:t>а профессиональной деятельности и принимают решение о присвоении разряда по профессии рабочего, служащего</w:t>
      </w:r>
      <w:r w:rsidR="00D31FF4">
        <w:t>.</w:t>
      </w:r>
    </w:p>
    <w:p w:rsidR="00BD7116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6529DC">
        <w:t xml:space="preserve">Итогом проверки </w:t>
      </w:r>
      <w:r>
        <w:t xml:space="preserve">(квалификационного </w:t>
      </w:r>
      <w:r w:rsidR="00D31FF4">
        <w:t>экзамена)</w:t>
      </w:r>
      <w:r>
        <w:t xml:space="preserve"> </w:t>
      </w:r>
      <w:r w:rsidRPr="006529DC">
        <w:t xml:space="preserve">является </w:t>
      </w:r>
      <w:r>
        <w:t xml:space="preserve">установление соответствия уровня профессиональной подготовки </w:t>
      </w:r>
      <w:r w:rsidR="00D31FF4">
        <w:t>требованиям квалификационных</w:t>
      </w:r>
      <w:r>
        <w:t xml:space="preserve"> разрядов по профессиям рабочих, служащих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Квалификационный э</w:t>
      </w:r>
      <w:r w:rsidRPr="006529DC">
        <w:t xml:space="preserve">кзамен </w:t>
      </w:r>
      <w:r>
        <w:t xml:space="preserve">проводится </w:t>
      </w:r>
      <w:r w:rsidRPr="006529DC">
        <w:t>в день, освобожденный от других видов учебных занятий</w:t>
      </w:r>
      <w:r>
        <w:t>,</w:t>
      </w:r>
      <w:r w:rsidRPr="006529DC">
        <w:t xml:space="preserve"> по окончанию изучения </w:t>
      </w:r>
      <w:r>
        <w:t xml:space="preserve">программы профессионального </w:t>
      </w:r>
      <w:r w:rsidR="00D31FF4">
        <w:t xml:space="preserve">обучения </w:t>
      </w:r>
      <w:r w:rsidR="00D31FF4" w:rsidRPr="006529DC">
        <w:t>за</w:t>
      </w:r>
      <w:r w:rsidRPr="006529DC">
        <w:t xml:space="preserve"> счет времени, отведенного учебным планом на </w:t>
      </w:r>
      <w:r>
        <w:t>итоговую</w:t>
      </w:r>
      <w:r w:rsidRPr="006529DC">
        <w:t xml:space="preserve"> аттестацию.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Квалификационный э</w:t>
      </w:r>
      <w:r w:rsidRPr="006529DC">
        <w:t xml:space="preserve">кзамен учитывает оценку освоения </w:t>
      </w:r>
      <w:r>
        <w:t>учебных дисциплин</w:t>
      </w:r>
      <w:r w:rsidRPr="006529DC">
        <w:t>, прохождение учебной и производственной практик.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6529DC">
        <w:t xml:space="preserve">Для проведения процедуры </w:t>
      </w:r>
      <w:r>
        <w:t xml:space="preserve">квалификационного </w:t>
      </w:r>
      <w:r w:rsidRPr="006529DC">
        <w:t xml:space="preserve">экзамена создается экзаменационная комиссия, в которую входят представители колледжа (преподаватели, представители администрации) </w:t>
      </w:r>
      <w:r w:rsidR="00D31FF4" w:rsidRPr="006529DC">
        <w:t>и работодателя</w:t>
      </w:r>
      <w:r w:rsidRPr="006529DC">
        <w:t>.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6529DC">
        <w:t>Экзаменационная комиссия возглавляется председателем, который организует и контролирует деятельность комиссии, обеспечивает единство требований к обучающимся.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6529DC">
        <w:lastRenderedPageBreak/>
        <w:t xml:space="preserve">Сдача </w:t>
      </w:r>
      <w:r>
        <w:t xml:space="preserve">квалификационного </w:t>
      </w:r>
      <w:r w:rsidRPr="006529DC">
        <w:t xml:space="preserve">экзамена проводится на открытых заседаниях </w:t>
      </w:r>
      <w:r w:rsidR="00D31FF4" w:rsidRPr="006529DC">
        <w:t>экзаменационной комиссии</w:t>
      </w:r>
      <w:r w:rsidRPr="006529DC">
        <w:t xml:space="preserve"> с участием не менее двух третей ее состава.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6529DC">
        <w:t xml:space="preserve">Заседания экзаменационной комиссии протоколируются. Протоколы заседаний экзаменационной комиссии подписываются председателем, заместителем </w:t>
      </w:r>
      <w:r w:rsidR="00F357A9" w:rsidRPr="006529DC">
        <w:t>председателя, членами</w:t>
      </w:r>
      <w:r w:rsidRPr="006529DC">
        <w:t xml:space="preserve"> комиссии и секретарем.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</w:pPr>
      <w:r>
        <w:t>Квалификационный э</w:t>
      </w:r>
      <w:r w:rsidRPr="006529DC">
        <w:t xml:space="preserve">кзамен проводится в специально </w:t>
      </w:r>
      <w:r w:rsidR="00D31FF4" w:rsidRPr="006529DC">
        <w:t>подготовленных учебных</w:t>
      </w:r>
      <w:r w:rsidRPr="006529DC">
        <w:t xml:space="preserve"> </w:t>
      </w:r>
      <w:r>
        <w:t>мастерских или лабораториях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6529DC">
        <w:t>В период подготовки к квалификационному экзамену   проводятся консультации за счет общего бюджета времени, отведенного учебным планом на консультации.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6529DC">
        <w:t xml:space="preserve">К началу </w:t>
      </w:r>
      <w:r>
        <w:t xml:space="preserve">квалификационного </w:t>
      </w:r>
      <w:r w:rsidRPr="006529DC">
        <w:t>экзамена должны быть подготовлены следующие документы:</w:t>
      </w:r>
    </w:p>
    <w:p w:rsidR="00BD7116" w:rsidRDefault="00BD7116" w:rsidP="00BD7116">
      <w:pPr>
        <w:jc w:val="both"/>
      </w:pPr>
      <w:r>
        <w:t>-  рабочая программа производственного обучения</w:t>
      </w:r>
      <w:r w:rsidRPr="006529DC">
        <w:t>;</w:t>
      </w:r>
    </w:p>
    <w:p w:rsidR="00BD7116" w:rsidRPr="006529DC" w:rsidRDefault="00BD7116" w:rsidP="00BD7116">
      <w:pPr>
        <w:jc w:val="both"/>
      </w:pPr>
      <w:r w:rsidRPr="006529DC">
        <w:t>- наглядные пособия, материалы справочного характера, разрешенные к использованию на экзамене (квалификационном);</w:t>
      </w:r>
    </w:p>
    <w:p w:rsidR="00BD7116" w:rsidRPr="006529DC" w:rsidRDefault="00BD7116" w:rsidP="00BD7116">
      <w:pPr>
        <w:jc w:val="both"/>
      </w:pPr>
      <w:r w:rsidRPr="006529DC">
        <w:t xml:space="preserve">- контрольно-оценочные </w:t>
      </w:r>
      <w:r>
        <w:t>средства</w:t>
      </w:r>
      <w:r w:rsidRPr="006529DC">
        <w:t xml:space="preserve"> для </w:t>
      </w:r>
      <w:r>
        <w:t xml:space="preserve">квалификационного </w:t>
      </w:r>
      <w:r w:rsidRPr="006529DC">
        <w:t>экзамена</w:t>
      </w:r>
      <w:r>
        <w:t>;</w:t>
      </w:r>
    </w:p>
    <w:p w:rsidR="00BD7116" w:rsidRPr="006529DC" w:rsidRDefault="00BD7116" w:rsidP="00BD7116">
      <w:pPr>
        <w:jc w:val="both"/>
      </w:pPr>
      <w:r w:rsidRPr="006529DC">
        <w:t>-  экзаменационная ведомость (приложение 1);</w:t>
      </w:r>
    </w:p>
    <w:p w:rsidR="00BD7116" w:rsidRPr="006529DC" w:rsidRDefault="00BD7116" w:rsidP="00BD7116">
      <w:pPr>
        <w:jc w:val="both"/>
      </w:pPr>
      <w:r w:rsidRPr="006529DC">
        <w:t xml:space="preserve">- оценочные ведомости по квалификационному </w:t>
      </w:r>
      <w:r w:rsidR="00D31FF4" w:rsidRPr="006529DC">
        <w:t>экзамену на</w:t>
      </w:r>
      <w:r w:rsidRPr="006529DC">
        <w:t xml:space="preserve"> каждого обучающегося (приложение 2);</w:t>
      </w:r>
    </w:p>
    <w:p w:rsidR="00BD7116" w:rsidRDefault="00BD7116" w:rsidP="00BD7116">
      <w:pPr>
        <w:jc w:val="both"/>
      </w:pPr>
      <w:r w:rsidRPr="006529DC">
        <w:t>- журнал теоретического обучения учебной группы;</w:t>
      </w:r>
    </w:p>
    <w:p w:rsidR="00BD7116" w:rsidRPr="006529DC" w:rsidRDefault="00BD7116" w:rsidP="00BD7116">
      <w:pPr>
        <w:jc w:val="both"/>
      </w:pPr>
      <w:r>
        <w:t>- журнал производственного обучения группы.</w:t>
      </w:r>
    </w:p>
    <w:p w:rsidR="00BD7116" w:rsidRDefault="00BD7116" w:rsidP="00D31FF4">
      <w:pPr>
        <w:pStyle w:val="a8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Программа и порядок проведения квалификационного экзамена доводятся до сведения обучающихся в не позднее, чем за 1 месяц до даты проведения экзамена.</w:t>
      </w:r>
    </w:p>
    <w:p w:rsidR="00BD7116" w:rsidRPr="006529DC" w:rsidRDefault="00BD7116" w:rsidP="00D31FF4">
      <w:pPr>
        <w:pStyle w:val="a8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К квалификационному экзамену по программе профессионального обучения д</w:t>
      </w:r>
      <w:r w:rsidRPr="006529DC">
        <w:t xml:space="preserve">опускаются обучающиеся, успешно освоившие все </w:t>
      </w:r>
      <w:r>
        <w:t xml:space="preserve">дисциплины учебного плана и </w:t>
      </w:r>
      <w:r w:rsidR="00D31FF4">
        <w:t xml:space="preserve">программы </w:t>
      </w:r>
      <w:r w:rsidR="00D31FF4" w:rsidRPr="006529DC">
        <w:t>учебной</w:t>
      </w:r>
      <w:r w:rsidR="00D31FF4">
        <w:t xml:space="preserve"> </w:t>
      </w:r>
      <w:r w:rsidR="00D31FF4" w:rsidRPr="006529DC">
        <w:t>и</w:t>
      </w:r>
      <w:r>
        <w:t xml:space="preserve"> </w:t>
      </w:r>
      <w:r w:rsidR="00D31FF4">
        <w:t>производственной практик</w:t>
      </w:r>
      <w:r>
        <w:t>.</w:t>
      </w:r>
    </w:p>
    <w:p w:rsidR="00BD7116" w:rsidRDefault="00BD7116"/>
    <w:sectPr w:rsidR="00BD7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30" w:rsidRDefault="00E03D30" w:rsidP="00BD7116">
      <w:r>
        <w:separator/>
      </w:r>
    </w:p>
  </w:endnote>
  <w:endnote w:type="continuationSeparator" w:id="0">
    <w:p w:rsidR="00E03D30" w:rsidRDefault="00E03D30" w:rsidP="00BD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00587"/>
      <w:docPartObj>
        <w:docPartGallery w:val="Page Numbers (Bottom of Page)"/>
        <w:docPartUnique/>
      </w:docPartObj>
    </w:sdtPr>
    <w:sdtEndPr/>
    <w:sdtContent>
      <w:p w:rsidR="00BD7116" w:rsidRDefault="00BD71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59">
          <w:rPr>
            <w:noProof/>
          </w:rPr>
          <w:t>1</w:t>
        </w:r>
        <w:r>
          <w:fldChar w:fldCharType="end"/>
        </w:r>
      </w:p>
    </w:sdtContent>
  </w:sdt>
  <w:p w:rsidR="00BD7116" w:rsidRDefault="00BD71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30" w:rsidRDefault="00E03D30" w:rsidP="00BD7116">
      <w:r>
        <w:separator/>
      </w:r>
    </w:p>
  </w:footnote>
  <w:footnote w:type="continuationSeparator" w:id="0">
    <w:p w:rsidR="00E03D30" w:rsidRDefault="00E03D30" w:rsidP="00BD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973C5C"/>
    <w:multiLevelType w:val="hybridMultilevel"/>
    <w:tmpl w:val="865C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8F"/>
    <w:rsid w:val="001256E8"/>
    <w:rsid w:val="004C6CD3"/>
    <w:rsid w:val="00746EB1"/>
    <w:rsid w:val="007C4638"/>
    <w:rsid w:val="007E22BF"/>
    <w:rsid w:val="008B2217"/>
    <w:rsid w:val="00933CD1"/>
    <w:rsid w:val="00B27E11"/>
    <w:rsid w:val="00BD7116"/>
    <w:rsid w:val="00CF681D"/>
    <w:rsid w:val="00D31FF4"/>
    <w:rsid w:val="00D94459"/>
    <w:rsid w:val="00DD7E8F"/>
    <w:rsid w:val="00E03D30"/>
    <w:rsid w:val="00F357A9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E81B-9BA8-46C8-8AC9-5C8EEB8C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71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1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D3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1F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57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Flash</cp:lastModifiedBy>
  <cp:revision>9</cp:revision>
  <cp:lastPrinted>2016-05-25T08:18:00Z</cp:lastPrinted>
  <dcterms:created xsi:type="dcterms:W3CDTF">2014-10-06T10:47:00Z</dcterms:created>
  <dcterms:modified xsi:type="dcterms:W3CDTF">2016-05-25T13:29:00Z</dcterms:modified>
</cp:coreProperties>
</file>