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11" w:rsidRDefault="001D2B11">
      <w:r>
        <w:rPr>
          <w:noProof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B11" w:rsidRDefault="001D2B11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0A2901" w:rsidRPr="000C5738" w:rsidTr="001D2B11">
        <w:tc>
          <w:tcPr>
            <w:tcW w:w="6098" w:type="dxa"/>
          </w:tcPr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lastRenderedPageBreak/>
              <w:t>СОГЛАСОВАНО</w:t>
            </w:r>
          </w:p>
          <w:p w:rsidR="000A2901" w:rsidRPr="000C5738" w:rsidRDefault="000A2901" w:rsidP="007F4543">
            <w:r w:rsidRPr="000C5738">
              <w:rPr>
                <w:color w:val="000000"/>
              </w:rPr>
              <w:t xml:space="preserve">С Советом </w:t>
            </w:r>
            <w:r w:rsidRPr="000C5738">
              <w:t>ГАПОУ МО</w:t>
            </w:r>
          </w:p>
          <w:p w:rsidR="000A2901" w:rsidRPr="000C5738" w:rsidRDefault="000A2901" w:rsidP="007F4543">
            <w:r w:rsidRPr="000C5738">
              <w:t>«АПК им. Голованова Г.А.»</w:t>
            </w:r>
          </w:p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Председатель совета</w:t>
            </w:r>
          </w:p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_________ Г.А. Солодовникова</w:t>
            </w:r>
          </w:p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Протокол №_____</w:t>
            </w:r>
          </w:p>
        </w:tc>
        <w:tc>
          <w:tcPr>
            <w:tcW w:w="3473" w:type="dxa"/>
          </w:tcPr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УТВЕРЖДАЮ</w:t>
            </w:r>
          </w:p>
          <w:p w:rsidR="000A2901" w:rsidRPr="000C5738" w:rsidRDefault="000A2901" w:rsidP="007F4543">
            <w:r w:rsidRPr="000C5738">
              <w:rPr>
                <w:color w:val="000000"/>
              </w:rPr>
              <w:t xml:space="preserve">Директор </w:t>
            </w:r>
            <w:r w:rsidRPr="000C5738">
              <w:t>ГАПОУ МО</w:t>
            </w:r>
          </w:p>
          <w:p w:rsidR="000A2901" w:rsidRPr="000C5738" w:rsidRDefault="000A2901" w:rsidP="007F4543">
            <w:r w:rsidRPr="000C5738">
              <w:t>«АПК им. Голованова Г.А.»</w:t>
            </w:r>
          </w:p>
          <w:p w:rsidR="000A2901" w:rsidRPr="000C5738" w:rsidRDefault="000A2901" w:rsidP="007F4543"/>
          <w:p w:rsidR="000A2901" w:rsidRPr="000C5738" w:rsidRDefault="000A2901" w:rsidP="007F4543">
            <w:r w:rsidRPr="000C5738">
              <w:t>_____________Л.В. Гришина</w:t>
            </w:r>
          </w:p>
          <w:p w:rsidR="000A2901" w:rsidRPr="000C5738" w:rsidRDefault="000A2901" w:rsidP="007F4543"/>
          <w:p w:rsidR="000A2901" w:rsidRPr="000C5738" w:rsidRDefault="000A2901" w:rsidP="007F4543">
            <w:pPr>
              <w:rPr>
                <w:color w:val="000000"/>
              </w:rPr>
            </w:pPr>
            <w:r w:rsidRPr="000C5738">
              <w:rPr>
                <w:color w:val="000000"/>
              </w:rPr>
              <w:t>«___»______________201__г.</w:t>
            </w:r>
          </w:p>
        </w:tc>
      </w:tr>
    </w:tbl>
    <w:p w:rsidR="008B294D" w:rsidRPr="00D04DE5" w:rsidRDefault="008B294D" w:rsidP="00F63FF6">
      <w:pPr>
        <w:jc w:val="both"/>
      </w:pPr>
    </w:p>
    <w:p w:rsidR="008B294D" w:rsidRPr="000A2901" w:rsidRDefault="008B294D" w:rsidP="000A2901">
      <w:pPr>
        <w:jc w:val="center"/>
        <w:rPr>
          <w:b/>
        </w:rPr>
      </w:pPr>
      <w:r w:rsidRPr="000A2901">
        <w:rPr>
          <w:b/>
        </w:rPr>
        <w:t>ПОЛОЖЕНИЕ</w:t>
      </w:r>
    </w:p>
    <w:p w:rsidR="000A2901" w:rsidRPr="000A2901" w:rsidRDefault="00D04DE5" w:rsidP="000A2901">
      <w:pPr>
        <w:jc w:val="center"/>
        <w:rPr>
          <w:b/>
        </w:rPr>
      </w:pPr>
      <w:r w:rsidRPr="000A2901">
        <w:rPr>
          <w:b/>
        </w:rPr>
        <w:t xml:space="preserve">О ТРЕБОВАНИЯХ К ОФОРМЛЕНИЮ ЖУРНАЛОВ ТЕОРЕТИЧЕСКОГО ОБУЧЕНИЯ </w:t>
      </w:r>
      <w:r w:rsidR="000A2901" w:rsidRPr="000A2901">
        <w:rPr>
          <w:b/>
        </w:rPr>
        <w:t>ГАПОУ МО «АПАТИТСКИЙ ПОЛИТЕХНИЧЕСКИЙ КОЛЛЕДЖ ИМЕНИ ГОЛОВАНОВА ГЕОРГИЯ АЛЕКСАНДРОВИЧА»</w:t>
      </w:r>
    </w:p>
    <w:p w:rsidR="008B294D" w:rsidRPr="00D04DE5" w:rsidRDefault="008B294D" w:rsidP="00F63FF6">
      <w:pPr>
        <w:jc w:val="both"/>
      </w:pPr>
    </w:p>
    <w:p w:rsidR="008B294D" w:rsidRPr="000A2901" w:rsidRDefault="000A2901" w:rsidP="000A2901">
      <w:pPr>
        <w:pStyle w:val="a7"/>
        <w:numPr>
          <w:ilvl w:val="0"/>
          <w:numId w:val="2"/>
        </w:numPr>
        <w:ind w:left="426" w:firstLine="0"/>
        <w:jc w:val="both"/>
      </w:pPr>
      <w:r w:rsidRPr="000A2901">
        <w:t>ОБЩИЕ ПОЛОЖЕНИЯ</w:t>
      </w:r>
    </w:p>
    <w:p w:rsidR="008B294D" w:rsidRPr="00D04DE5" w:rsidRDefault="008B294D" w:rsidP="00F63FF6">
      <w:pPr>
        <w:jc w:val="both"/>
      </w:pPr>
    </w:p>
    <w:p w:rsidR="00F63FF6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Настоящее Положение </w:t>
      </w:r>
      <w:r w:rsidR="00F63FF6" w:rsidRPr="00D04DE5">
        <w:t xml:space="preserve">составлено в соответствии с </w:t>
      </w:r>
      <w:r w:rsidR="000A2901" w:rsidRPr="00E56DB7">
        <w:t>ГАПОУ МО «АПК им. Голованова Г.А.»</w:t>
      </w:r>
      <w:r w:rsidR="000A2901">
        <w:t xml:space="preserve"> (далее – Колледж), </w:t>
      </w:r>
      <w:r w:rsidR="00F63FF6" w:rsidRPr="00D04DE5">
        <w:t xml:space="preserve">должностной инструкцией преподавателя </w:t>
      </w:r>
      <w:r w:rsidR="000A2901">
        <w:t>Колледжа</w:t>
      </w:r>
      <w:r w:rsidR="00F63FF6" w:rsidRPr="00D04DE5">
        <w:t>.</w:t>
      </w:r>
    </w:p>
    <w:p w:rsidR="000A2901" w:rsidRDefault="00F63FF6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Положение </w:t>
      </w:r>
      <w:r w:rsidR="008B294D" w:rsidRPr="00D04DE5">
        <w:t>определяет порядок оформления и ведения журналов теоретического</w:t>
      </w:r>
      <w:r w:rsidR="000A2901">
        <w:t xml:space="preserve"> </w:t>
      </w:r>
      <w:r w:rsidR="008B294D" w:rsidRPr="00D04DE5">
        <w:t xml:space="preserve">обучения государственного </w:t>
      </w:r>
      <w:r w:rsidR="00E24147" w:rsidRPr="00D04DE5">
        <w:t>автономного</w:t>
      </w:r>
      <w:r w:rsidR="00C9367C" w:rsidRPr="00D04DE5">
        <w:t xml:space="preserve"> </w:t>
      </w:r>
      <w:r w:rsidR="008B294D" w:rsidRPr="00D04DE5">
        <w:t>образовательно</w:t>
      </w:r>
      <w:r w:rsidR="00C9367C" w:rsidRPr="00D04DE5">
        <w:t>го</w:t>
      </w:r>
      <w:r w:rsidR="008B294D" w:rsidRPr="00D04DE5">
        <w:t xml:space="preserve"> учреждения</w:t>
      </w:r>
      <w:r w:rsidR="00E24147" w:rsidRPr="00D04DE5">
        <w:t xml:space="preserve"> Мурманской области</w:t>
      </w:r>
      <w:r w:rsidR="008B294D" w:rsidRPr="00D04DE5">
        <w:t xml:space="preserve"> </w:t>
      </w:r>
      <w:r w:rsidR="002C7FC7" w:rsidRPr="00D04DE5">
        <w:t>среднего</w:t>
      </w:r>
      <w:r w:rsidR="008B294D" w:rsidRPr="00D04DE5">
        <w:t xml:space="preserve"> профессионального образования </w:t>
      </w:r>
      <w:r w:rsidR="000A2901">
        <w:t>Колледжа.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Журнал является основным документом учета теоретического обучения и подведения итогов образовательного процесса за учебный год в каждой группе.</w:t>
      </w:r>
    </w:p>
    <w:p w:rsidR="00C9367C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В начале учебного года </w:t>
      </w:r>
      <w:r w:rsidR="00C9367C" w:rsidRPr="00D04DE5">
        <w:t>руководитель отдела по общеобразовательной подготовке</w:t>
      </w:r>
      <w:r w:rsidRPr="00D04DE5">
        <w:t xml:space="preserve"> доводит до сведения педагогических работников требования, обозначенные в содержании данного </w:t>
      </w:r>
      <w:r w:rsidR="000A2901" w:rsidRPr="00D04DE5">
        <w:t>Положения, и</w:t>
      </w:r>
      <w:r w:rsidRPr="00D04DE5">
        <w:t xml:space="preserve"> проводит инструктаж по ведению и оформлению журналов теоретического обучения под запись.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Целью создания </w:t>
      </w:r>
      <w:r w:rsidR="00C9367C" w:rsidRPr="00D04DE5">
        <w:t>П</w:t>
      </w:r>
      <w:r w:rsidRPr="00D04DE5">
        <w:t>оложения является упорядочение процедуры оформления и ведения журналов теоретического обучения.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Основные задачи:</w:t>
      </w:r>
    </w:p>
    <w:p w:rsidR="008B294D" w:rsidRPr="00D04DE5" w:rsidRDefault="000A2901" w:rsidP="00F63FF6">
      <w:pPr>
        <w:jc w:val="both"/>
      </w:pPr>
      <w:r>
        <w:t>-</w:t>
      </w:r>
      <w:r w:rsidR="008B294D" w:rsidRPr="00D04DE5">
        <w:t>обеспечение достоверной и объективной информации о состоянии обучения и преподавания на уроках теоретического обучения;</w:t>
      </w:r>
    </w:p>
    <w:p w:rsidR="008B294D" w:rsidRPr="00D04DE5" w:rsidRDefault="008B294D" w:rsidP="00F63FF6">
      <w:pPr>
        <w:jc w:val="both"/>
      </w:pPr>
      <w:r w:rsidRPr="00D04DE5">
        <w:t>- учет посещаемости, текущей и итоговой успеваемости обучающихся;</w:t>
      </w:r>
    </w:p>
    <w:p w:rsidR="008B294D" w:rsidRPr="00D04DE5" w:rsidRDefault="008B294D" w:rsidP="00F63FF6">
      <w:pPr>
        <w:jc w:val="both"/>
      </w:pPr>
      <w:r w:rsidRPr="00D04DE5">
        <w:t>- осуществление контроля за выполнением учебных программ, их практической части;</w:t>
      </w:r>
    </w:p>
    <w:p w:rsidR="008B294D" w:rsidRPr="00D04DE5" w:rsidRDefault="008B294D" w:rsidP="00F63FF6">
      <w:pPr>
        <w:jc w:val="both"/>
      </w:pPr>
      <w:r w:rsidRPr="00D04DE5">
        <w:t>- установление соответствия записей в журнале учебной нагрузке преподавателей;</w:t>
      </w:r>
    </w:p>
    <w:p w:rsidR="008B294D" w:rsidRPr="00D04DE5" w:rsidRDefault="008B294D" w:rsidP="00F63FF6">
      <w:pPr>
        <w:jc w:val="both"/>
      </w:pPr>
      <w:r w:rsidRPr="00D04DE5">
        <w:t>- установление дозировки домашних заданий;</w:t>
      </w:r>
    </w:p>
    <w:p w:rsidR="008B294D" w:rsidRPr="00D04DE5" w:rsidRDefault="000A2901" w:rsidP="00F63FF6">
      <w:pPr>
        <w:jc w:val="both"/>
      </w:pPr>
      <w:r>
        <w:t xml:space="preserve">- </w:t>
      </w:r>
      <w:r w:rsidR="008B294D" w:rsidRPr="00D04DE5">
        <w:t>выявление объективности оценивания обучающихся на уроках теоретического обучения.</w:t>
      </w:r>
    </w:p>
    <w:p w:rsidR="008B294D" w:rsidRPr="00D04DE5" w:rsidRDefault="008B294D" w:rsidP="00F63FF6">
      <w:pPr>
        <w:jc w:val="both"/>
      </w:pPr>
    </w:p>
    <w:p w:rsidR="008B294D" w:rsidRPr="000A2901" w:rsidRDefault="000A2901" w:rsidP="000A2901">
      <w:pPr>
        <w:pStyle w:val="a7"/>
        <w:numPr>
          <w:ilvl w:val="0"/>
          <w:numId w:val="2"/>
        </w:numPr>
        <w:ind w:left="426" w:firstLine="0"/>
        <w:jc w:val="both"/>
      </w:pPr>
      <w:r w:rsidRPr="000A2901">
        <w:t>ПРОЦЕДУРА ОФОРМЛЕНИЯ ЖУРНАЛОВ ТЕОРЕТИЧЕСКОГО ОБУЧЕНИЯ</w:t>
      </w:r>
    </w:p>
    <w:p w:rsidR="008B294D" w:rsidRPr="00D04DE5" w:rsidRDefault="008B294D" w:rsidP="00F63FF6">
      <w:pPr>
        <w:jc w:val="both"/>
      </w:pP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Распределение страниц журнала производится </w:t>
      </w:r>
      <w:r w:rsidR="00C9367C" w:rsidRPr="00D04DE5">
        <w:t xml:space="preserve">руководителем отдела по общеобразовательной </w:t>
      </w:r>
      <w:r w:rsidR="000A2901" w:rsidRPr="00D04DE5">
        <w:t>подготовке с</w:t>
      </w:r>
      <w:r w:rsidRPr="00D04DE5">
        <w:t xml:space="preserve"> учетом наименования и последовательности учебных предметов, в соответствии с учебным планом и количеством часов, отводимых на изучаемый предмет.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Журналы теоретического обучения заполняются классными руководителями</w:t>
      </w:r>
      <w:r w:rsidR="002C7FC7" w:rsidRPr="00D04DE5">
        <w:t xml:space="preserve">, </w:t>
      </w:r>
      <w:r w:rsidR="000A2901" w:rsidRPr="00D04DE5">
        <w:t>кураторами или</w:t>
      </w:r>
      <w:r w:rsidRPr="00D04DE5">
        <w:t xml:space="preserve"> мастерами производственного обучения в соответств</w:t>
      </w:r>
      <w:r w:rsidR="002C7FC7" w:rsidRPr="00D04DE5">
        <w:t xml:space="preserve">ии с распределенными </w:t>
      </w:r>
      <w:r w:rsidR="000A2901" w:rsidRPr="00D04DE5">
        <w:t>страницами сразу</w:t>
      </w:r>
      <w:r w:rsidR="0075147D" w:rsidRPr="00D04DE5">
        <w:t>, в начале учебного года,</w:t>
      </w:r>
    </w:p>
    <w:p w:rsidR="00C9367C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Оформление титульных листов и оглавления журналов осуществляется под руководством </w:t>
      </w:r>
      <w:r w:rsidR="00E24147" w:rsidRPr="00D04DE5">
        <w:t>руководителя</w:t>
      </w:r>
      <w:r w:rsidR="00C9367C" w:rsidRPr="00D04DE5">
        <w:t xml:space="preserve"> отдела по общеобразовательной подготовке.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Сведения об обучающихся группы (форма № 1) заполняются строго в алфавитном порядке. </w:t>
      </w:r>
      <w:r w:rsidR="000A2901" w:rsidRPr="00D04DE5">
        <w:t>Указывается</w:t>
      </w:r>
      <w:r w:rsidRPr="00D04DE5">
        <w:t xml:space="preserve"> полностью фамилия, имя, отчество, число, месяц и год рождения, домашний адрес, номер по Поименной книге, дата, № приказа о зачислении, дополнительные сведения.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lastRenderedPageBreak/>
        <w:t xml:space="preserve">Учет посещаемости и текущей успеваемости обучающихся, содержание проведенных уроков и домашних заданий, дата проведения урока и количество затраченных часов (форма №2) записываются преподавателям </w:t>
      </w:r>
      <w:r w:rsidR="00E24147" w:rsidRPr="00D04DE5">
        <w:t xml:space="preserve">непосредственно </w:t>
      </w:r>
      <w:r w:rsidRPr="00D04DE5">
        <w:t>в день проведения занятий.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Результаты успеваемости за полугодия (семестры) и учебный год, сведения о выполнении учебных планов на страницах формы № 3 «Итоги образовательного процесса» выставляются преподавателями учебных предметов; отметки по производственному обучению - мастерами производственного обучения.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На специально выделенных страницах журнала преподавателями проводится учет </w:t>
      </w:r>
      <w:r w:rsidR="0011451F" w:rsidRPr="00D04DE5">
        <w:t xml:space="preserve">проведения </w:t>
      </w:r>
      <w:r w:rsidR="000A2901" w:rsidRPr="00D04DE5">
        <w:t>консультаций, в</w:t>
      </w:r>
      <w:r w:rsidR="0011451F" w:rsidRPr="00D04DE5">
        <w:t xml:space="preserve"> соответствии с перспективно-тематическим планированием</w:t>
      </w:r>
      <w:r w:rsidR="002C7FC7" w:rsidRPr="00D04DE5">
        <w:t>. Записи о проведении консультаций производятся преподавателем непосредственно в день проведения консультаций.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Общее количество часов, пропущенных каждым обучающимся группы</w:t>
      </w:r>
      <w:r w:rsidR="0011451F" w:rsidRPr="00D04DE5">
        <w:t>,</w:t>
      </w:r>
      <w:r w:rsidRPr="00D04DE5">
        <w:t xml:space="preserve"> выставляется мастер</w:t>
      </w:r>
      <w:r w:rsidR="002C7FC7" w:rsidRPr="00D04DE5">
        <w:t xml:space="preserve">ом производственного </w:t>
      </w:r>
      <w:r w:rsidR="000A2901" w:rsidRPr="00D04DE5">
        <w:t>обучения по</w:t>
      </w:r>
      <w:r w:rsidRPr="00D04DE5">
        <w:t xml:space="preserve"> итогам полугодий, года.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Сведения о результатах медицинского осмотра обучающихся записываются медицинским ра</w:t>
      </w:r>
      <w:r w:rsidR="0075147D" w:rsidRPr="00D04DE5">
        <w:t>ботником на страницах формы № 4 и контролируются мастером производственного обучения, классным руководителем</w:t>
      </w:r>
      <w:r w:rsidR="002C7FC7" w:rsidRPr="00D04DE5">
        <w:t>, куратором.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Записи замечаний и предложений по ведению журнала осуществляются заместителем директора</w:t>
      </w:r>
      <w:r w:rsidR="0011451F" w:rsidRPr="00D04DE5">
        <w:t xml:space="preserve">, руководителем научно-методического отдела, руководителем отдела по общеобразовательной подготовке </w:t>
      </w:r>
      <w:r w:rsidRPr="00D04DE5">
        <w:t>не реже 1 раза в полугодие (семестр).</w:t>
      </w:r>
      <w:r w:rsidR="0011451F" w:rsidRPr="00D04DE5">
        <w:t xml:space="preserve"> В течение 3 дней после проверки педагогические работники расписываются об ознакомлении с содержанием замечаний и в установленный срок вносят соответствующую корректировку в записи.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Заместитель директора</w:t>
      </w:r>
      <w:r w:rsidR="0011451F" w:rsidRPr="00D04DE5">
        <w:t>, руководитель отдела</w:t>
      </w:r>
      <w:r w:rsidRPr="00D04DE5">
        <w:t>, осуществляя контроль правильности ведения журналов, принимает журналы по итогам полугодий, года, ставит свою подпись и дату после последней записи преподавателя.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В замечаниях и предложениях по ведению журнала указываются дата проверки, содержание замечаний, фамилия, имя, отчество проверяющего; ставится подпись преподавателя.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Невыполнение требований по ведению журнала является основанием для наложения взысканий на преподавателей и мастеров производственного о</w:t>
      </w:r>
      <w:r w:rsidR="002C7FC7" w:rsidRPr="00D04DE5">
        <w:t>бучения (классных руководителей, кураторов)</w:t>
      </w:r>
      <w:r w:rsidRPr="00D04DE5">
        <w:t>.</w:t>
      </w:r>
    </w:p>
    <w:p w:rsidR="008B294D" w:rsidRPr="00D04DE5" w:rsidRDefault="008B294D" w:rsidP="00F63FF6">
      <w:pPr>
        <w:jc w:val="both"/>
      </w:pPr>
    </w:p>
    <w:p w:rsidR="008B294D" w:rsidRPr="00D04DE5" w:rsidRDefault="000A2901" w:rsidP="000A2901">
      <w:pPr>
        <w:pStyle w:val="a7"/>
        <w:numPr>
          <w:ilvl w:val="0"/>
          <w:numId w:val="2"/>
        </w:numPr>
        <w:ind w:left="426" w:firstLine="0"/>
        <w:jc w:val="both"/>
        <w:rPr>
          <w:b/>
        </w:rPr>
      </w:pPr>
      <w:r w:rsidRPr="000A2901">
        <w:t>ТРЕБОВАНИЯ К ОФОРМЛЕНИЮ ЖУРНАЛОВ ТЕОРЕТИЧЕСКОГО ОБУЧЕНИЯ</w:t>
      </w:r>
    </w:p>
    <w:p w:rsidR="008B294D" w:rsidRPr="00D04DE5" w:rsidRDefault="008B294D" w:rsidP="00F63FF6">
      <w:pPr>
        <w:jc w:val="both"/>
      </w:pP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На титульном листе журнала указывается полное наименование образовательно</w:t>
      </w:r>
      <w:r w:rsidR="002C7FC7" w:rsidRPr="00D04DE5">
        <w:t>й организации</w:t>
      </w:r>
      <w:r w:rsidRPr="00D04DE5">
        <w:t xml:space="preserve"> в соответствии с Уставом </w:t>
      </w:r>
      <w:r w:rsidR="000A2901" w:rsidRPr="00D04DE5">
        <w:t>Колледжа, №</w:t>
      </w:r>
      <w:r w:rsidRPr="00D04DE5">
        <w:t xml:space="preserve"> группы, курс, отделение (очное), код и наименование профессии</w:t>
      </w:r>
      <w:r w:rsidR="002C7FC7" w:rsidRPr="00D04DE5">
        <w:t>/</w:t>
      </w:r>
      <w:r w:rsidR="000A2901" w:rsidRPr="00D04DE5">
        <w:t>специальности в</w:t>
      </w:r>
      <w:r w:rsidRPr="00D04DE5">
        <w:t xml:space="preserve"> соответствии с </w:t>
      </w:r>
      <w:r w:rsidR="002C7FC7" w:rsidRPr="00D04DE5">
        <w:t>ФГОС СПО</w:t>
      </w:r>
      <w:r w:rsidRPr="00D04DE5">
        <w:t>, год обучения.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В оглавлении дается перечень полного наименования учебных предметов, соответствующих учебным планам, указывается количество часов</w:t>
      </w:r>
      <w:r w:rsidR="0011451F" w:rsidRPr="00D04DE5">
        <w:t xml:space="preserve"> на уроки, консультации</w:t>
      </w:r>
      <w:r w:rsidRPr="00D04DE5">
        <w:t>, фамилия, имя, отчество</w:t>
      </w:r>
      <w:r w:rsidR="0075147D" w:rsidRPr="00D04DE5">
        <w:t xml:space="preserve"> (не инициалы)</w:t>
      </w:r>
      <w:r w:rsidRPr="00D04DE5">
        <w:t xml:space="preserve"> преподавателей, номера отведенных страниц.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Все страницы в журнале должны быть пронумерованы, начиная с третьей.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На каждый учебный предмет выделяется необходимое количество страниц в зависимости от объема учебных часов (с учетом экзаменационных: часов) и консультаций.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Если учебный предмет ведут два преподавателя, то отводится определенное количество ст</w:t>
      </w:r>
      <w:r w:rsidR="00E24147" w:rsidRPr="00D04DE5">
        <w:t>раниц для каждого преподавателя. П</w:t>
      </w:r>
      <w:r w:rsidR="0011451F" w:rsidRPr="00D04DE5">
        <w:t xml:space="preserve">ри условии деления группы на две подгруппы на каждую </w:t>
      </w:r>
      <w:r w:rsidR="00212A11" w:rsidRPr="00D04DE5">
        <w:t>подгруппу отводятся отдельные</w:t>
      </w:r>
      <w:r w:rsidR="0011451F" w:rsidRPr="00D04DE5">
        <w:t xml:space="preserve"> стр</w:t>
      </w:r>
      <w:r w:rsidR="00CA52FF" w:rsidRPr="00D04DE5">
        <w:t>аницы</w:t>
      </w:r>
      <w:r w:rsidRPr="00D04DE5">
        <w:t xml:space="preserve"> («Иностранный язык», </w:t>
      </w:r>
      <w:r w:rsidR="0011451F" w:rsidRPr="00D04DE5">
        <w:t xml:space="preserve">«Информатика и основы ИКТ», </w:t>
      </w:r>
      <w:r w:rsidRPr="00D04DE5">
        <w:t>«Физическая культура» и др.)</w:t>
      </w:r>
      <w:r w:rsidR="00CA52FF" w:rsidRPr="00D04DE5">
        <w:t>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Консультации по учебным предметам записываются на отдельных страницах, после страниц, отведенных для учебных предметов.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lastRenderedPageBreak/>
        <w:t>По предмету «Физическое воспитание» для обучающихся специальных медицинских групп отводятся отдельные страницы.</w:t>
      </w:r>
    </w:p>
    <w:p w:rsidR="008B294D" w:rsidRPr="00D04DE5" w:rsidRDefault="00CA52FF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 xml:space="preserve">В форме № 1 «Сведения об обучающихся группы» </w:t>
      </w:r>
    </w:p>
    <w:p w:rsidR="008B294D" w:rsidRPr="00D04DE5" w:rsidRDefault="000A2901" w:rsidP="000A2901">
      <w:pPr>
        <w:pStyle w:val="a7"/>
        <w:numPr>
          <w:ilvl w:val="2"/>
          <w:numId w:val="2"/>
        </w:numPr>
        <w:tabs>
          <w:tab w:val="left" w:pos="993"/>
        </w:tabs>
        <w:ind w:left="284" w:firstLine="0"/>
        <w:jc w:val="both"/>
      </w:pPr>
      <w:r>
        <w:t>С</w:t>
      </w:r>
      <w:r w:rsidR="00CA52FF" w:rsidRPr="00D04DE5">
        <w:t>трого в алфавитном порядке записываются фамилия, имя, отчество обучающегося, указываются число, месяц и год рождения.</w:t>
      </w:r>
    </w:p>
    <w:p w:rsidR="008B294D" w:rsidRPr="00D04DE5" w:rsidRDefault="008B294D" w:rsidP="000A2901">
      <w:pPr>
        <w:pStyle w:val="a7"/>
        <w:numPr>
          <w:ilvl w:val="2"/>
          <w:numId w:val="2"/>
        </w:numPr>
        <w:tabs>
          <w:tab w:val="left" w:pos="993"/>
        </w:tabs>
        <w:ind w:left="284" w:firstLine="0"/>
        <w:jc w:val="both"/>
      </w:pPr>
      <w:r w:rsidRPr="00D04DE5">
        <w:t>В графе «Домашний адрес» указываются адреса, по которым проживают обучающиеся, их родители или лица, их заменяющие.</w:t>
      </w:r>
    </w:p>
    <w:p w:rsidR="008B294D" w:rsidRPr="00D04DE5" w:rsidRDefault="008B294D" w:rsidP="000A2901">
      <w:pPr>
        <w:pStyle w:val="a7"/>
        <w:numPr>
          <w:ilvl w:val="2"/>
          <w:numId w:val="2"/>
        </w:numPr>
        <w:tabs>
          <w:tab w:val="left" w:pos="993"/>
        </w:tabs>
        <w:ind w:left="284" w:firstLine="0"/>
        <w:jc w:val="both"/>
      </w:pPr>
      <w:r w:rsidRPr="00D04DE5">
        <w:t>В графе «Дополнительные сведения» делаются записи об отчислении или переводе обучающихся в другие учебные заведения (№ приказа, дата).</w:t>
      </w:r>
    </w:p>
    <w:p w:rsidR="008B294D" w:rsidRPr="00D04DE5" w:rsidRDefault="008B294D" w:rsidP="000A2901">
      <w:pPr>
        <w:pStyle w:val="a7"/>
        <w:numPr>
          <w:ilvl w:val="1"/>
          <w:numId w:val="2"/>
        </w:numPr>
        <w:tabs>
          <w:tab w:val="left" w:pos="426"/>
        </w:tabs>
        <w:ind w:left="0" w:firstLine="0"/>
        <w:jc w:val="both"/>
      </w:pPr>
      <w:r w:rsidRPr="00D04DE5">
        <w:t>Вписывание или исключение фамилий обучающихся в списки (из списков) журнала производится на основании приказа с указанием его номера и даты (запись производится на каждой странице).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В форме № 2 записываются с маленькой бу</w:t>
      </w:r>
      <w:r w:rsidR="00205D07" w:rsidRPr="00D04DE5">
        <w:t>квы полные наименования учебных дисциплин, междисциплинарных курсов</w:t>
      </w:r>
      <w:r w:rsidRPr="00D04DE5">
        <w:t>, соответствующие учебным планам (левая сторона).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С правой стороны журнала </w:t>
      </w:r>
      <w:r w:rsidR="00CA52FF" w:rsidRPr="00D04DE5">
        <w:t xml:space="preserve">в форме № 2 </w:t>
      </w:r>
      <w:r w:rsidRPr="00D04DE5">
        <w:t>полностью записываются фамилия, имя, отчество преподавателей, исключая написания их инициалов.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В форме № 2 учитываются посещаемость и текущая успеваемость обучающихся, записывается содержание проведенных уроков и домашних заданий, количество затраченных часов и даты проведения уроков.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Отсутствие обучающихся на уроках или консультациях отмечаются в обязательном порядке буквой «н».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На левой стороне журнала преподаватель прописью указывает месяц, арабскими цифрами дату проведения уроков; отмечает отсутствующих на уроках, выставляет отметки (в каждой графе записывается один урок).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Отметки выставляются на каждом уроке по пятибалльной системе цифрами «5», «4», «3», «2», «1».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На правой стороне журнала</w:t>
      </w:r>
      <w:r w:rsidR="00CA52FF" w:rsidRPr="00D04DE5">
        <w:t xml:space="preserve"> в форме № 2</w:t>
      </w:r>
      <w:r w:rsidRPr="00D04DE5">
        <w:t xml:space="preserve"> арабскими цифрами записывается день и месяц проведения урока, соответствующие дате, указанной на левой стороне (например, 05.09.); продолжительность занятий (</w:t>
      </w:r>
      <w:r w:rsidR="0075147D" w:rsidRPr="00D04DE5">
        <w:t>академические часы</w:t>
      </w:r>
      <w:r w:rsidRPr="00D04DE5">
        <w:t xml:space="preserve">); наименование темы урока, согласно перспективно-тематическому плану по учебному </w:t>
      </w:r>
      <w:r w:rsidR="003028FF" w:rsidRPr="00D04DE5">
        <w:t>предмету.</w:t>
      </w:r>
      <w:r w:rsidR="0075147D" w:rsidRPr="00D04DE5">
        <w:t xml:space="preserve"> Каждый академический час заняти</w:t>
      </w:r>
      <w:r w:rsidR="00A660ED" w:rsidRPr="00D04DE5">
        <w:t>й оформляется отдельной записью (см. образец)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784"/>
        <w:gridCol w:w="3742"/>
        <w:gridCol w:w="1934"/>
        <w:gridCol w:w="1710"/>
      </w:tblGrid>
      <w:tr w:rsidR="00A660ED" w:rsidRPr="00D04DE5">
        <w:tc>
          <w:tcPr>
            <w:tcW w:w="628" w:type="pct"/>
          </w:tcPr>
          <w:p w:rsidR="00A660ED" w:rsidRPr="00D04DE5" w:rsidRDefault="00A660ED" w:rsidP="00F63FF6">
            <w:pPr>
              <w:jc w:val="both"/>
              <w:rPr>
                <w:lang w:val="en-US"/>
              </w:rPr>
            </w:pPr>
            <w:r w:rsidRPr="00D04DE5">
              <w:t>Дата</w:t>
            </w:r>
          </w:p>
          <w:p w:rsidR="00A660ED" w:rsidRPr="00D04DE5" w:rsidRDefault="00A660ED" w:rsidP="00F63FF6">
            <w:pPr>
              <w:jc w:val="both"/>
            </w:pPr>
            <w:r w:rsidRPr="00D04DE5">
              <w:t>проведения</w:t>
            </w:r>
          </w:p>
          <w:p w:rsidR="00A660ED" w:rsidRPr="00D04DE5" w:rsidRDefault="00A660ED" w:rsidP="00F63FF6">
            <w:pPr>
              <w:jc w:val="both"/>
            </w:pPr>
            <w:r w:rsidRPr="00D04DE5">
              <w:t>урока</w:t>
            </w:r>
          </w:p>
        </w:tc>
        <w:tc>
          <w:tcPr>
            <w:tcW w:w="360" w:type="pct"/>
          </w:tcPr>
          <w:p w:rsidR="00A660ED" w:rsidRPr="00D04DE5" w:rsidRDefault="00A660ED" w:rsidP="00F63FF6">
            <w:pPr>
              <w:jc w:val="both"/>
            </w:pPr>
            <w:r w:rsidRPr="00D04DE5">
              <w:t>Кол-во</w:t>
            </w:r>
          </w:p>
          <w:p w:rsidR="00A660ED" w:rsidRPr="00D04DE5" w:rsidRDefault="00A660ED" w:rsidP="00F63FF6">
            <w:pPr>
              <w:jc w:val="both"/>
            </w:pPr>
            <w:r w:rsidRPr="00D04DE5">
              <w:t>часов</w:t>
            </w:r>
          </w:p>
        </w:tc>
        <w:tc>
          <w:tcPr>
            <w:tcW w:w="2253" w:type="pct"/>
          </w:tcPr>
          <w:p w:rsidR="00A660ED" w:rsidRPr="00D04DE5" w:rsidRDefault="00A660ED" w:rsidP="00F63FF6">
            <w:pPr>
              <w:jc w:val="both"/>
            </w:pPr>
            <w:r w:rsidRPr="00D04DE5">
              <w:t>Наименование темы, занятия</w:t>
            </w:r>
          </w:p>
        </w:tc>
        <w:tc>
          <w:tcPr>
            <w:tcW w:w="1185" w:type="pct"/>
          </w:tcPr>
          <w:p w:rsidR="00A660ED" w:rsidRPr="00D04DE5" w:rsidRDefault="00A660ED" w:rsidP="00F63FF6">
            <w:pPr>
              <w:jc w:val="both"/>
            </w:pPr>
            <w:r w:rsidRPr="00D04DE5">
              <w:t>Задано на дом</w:t>
            </w:r>
          </w:p>
        </w:tc>
        <w:tc>
          <w:tcPr>
            <w:tcW w:w="574" w:type="pct"/>
          </w:tcPr>
          <w:p w:rsidR="00A660ED" w:rsidRPr="00D04DE5" w:rsidRDefault="00A660ED" w:rsidP="00F63FF6">
            <w:pPr>
              <w:jc w:val="both"/>
            </w:pPr>
            <w:r w:rsidRPr="00D04DE5">
              <w:t>Подпись преподавателя</w:t>
            </w:r>
          </w:p>
        </w:tc>
      </w:tr>
      <w:tr w:rsidR="00A660ED" w:rsidRPr="00D04DE5">
        <w:tc>
          <w:tcPr>
            <w:tcW w:w="628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01.09</w:t>
            </w:r>
          </w:p>
        </w:tc>
        <w:tc>
          <w:tcPr>
            <w:tcW w:w="360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1</w:t>
            </w:r>
          </w:p>
        </w:tc>
        <w:tc>
          <w:tcPr>
            <w:tcW w:w="2253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Обличение «темного царства» в пьесе А.Н.Островского «Гроза»</w:t>
            </w:r>
          </w:p>
        </w:tc>
        <w:tc>
          <w:tcPr>
            <w:tcW w:w="1185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 xml:space="preserve"> Учебник – стр. 32 – 36 (читать)</w:t>
            </w:r>
          </w:p>
        </w:tc>
        <w:tc>
          <w:tcPr>
            <w:tcW w:w="574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</w:p>
        </w:tc>
      </w:tr>
      <w:tr w:rsidR="00A660ED" w:rsidRPr="00D04DE5">
        <w:tc>
          <w:tcPr>
            <w:tcW w:w="628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01.09</w:t>
            </w:r>
          </w:p>
        </w:tc>
        <w:tc>
          <w:tcPr>
            <w:tcW w:w="360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1</w:t>
            </w:r>
          </w:p>
        </w:tc>
        <w:tc>
          <w:tcPr>
            <w:tcW w:w="2253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Катерина и Кабаниха. Острота и неразрешимость конфликта</w:t>
            </w:r>
          </w:p>
        </w:tc>
        <w:tc>
          <w:tcPr>
            <w:tcW w:w="1185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  <w:r w:rsidRPr="00D04DE5">
              <w:rPr>
                <w:i/>
              </w:rPr>
              <w:t>Подобрать материал к сочинению-характеристике</w:t>
            </w:r>
          </w:p>
        </w:tc>
        <w:tc>
          <w:tcPr>
            <w:tcW w:w="574" w:type="pct"/>
          </w:tcPr>
          <w:p w:rsidR="00A660ED" w:rsidRPr="00D04DE5" w:rsidRDefault="00A660ED" w:rsidP="00F63FF6">
            <w:pPr>
              <w:jc w:val="both"/>
              <w:rPr>
                <w:i/>
              </w:rPr>
            </w:pPr>
          </w:p>
        </w:tc>
      </w:tr>
    </w:tbl>
    <w:p w:rsidR="0075147D" w:rsidRPr="00D04DE5" w:rsidRDefault="0075147D" w:rsidP="00F63FF6">
      <w:pPr>
        <w:jc w:val="both"/>
      </w:pP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Наименование темы записывается полностью в соответствии с тематическим планированием. Допускаются записи тем в две строки.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По предмету «Иностранный язык» запись тем ведется на русском языке.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Лабораторные, контрольные, </w:t>
      </w:r>
      <w:r w:rsidR="004D069E" w:rsidRPr="00D04DE5">
        <w:t>лабораторно-</w:t>
      </w:r>
      <w:r w:rsidRPr="00D04DE5">
        <w:t>практические работы записываются с указанием темы и номера работы в соответствии с перспективно-тематическим планом</w:t>
      </w:r>
      <w:r w:rsidR="00CA52FF" w:rsidRPr="00D04DE5">
        <w:t>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Отметки за контрольные, лабораторные и другие работы, выставляются в графе, соответствующей дню проведения, как указано в перспективно-тематическом плане.</w:t>
      </w:r>
    </w:p>
    <w:p w:rsidR="008B294D" w:rsidRPr="00D04DE5" w:rsidRDefault="00CA52FF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Не допускается ведение каких-либо иных записей на  левой стороне формы № 2 (записей о контрольных и практических работах, графическое выделение столбцов с </w:t>
      </w:r>
      <w:r w:rsidRPr="00D04DE5">
        <w:lastRenderedPageBreak/>
        <w:t>оценками за контрольные работы и т.д.)</w:t>
      </w:r>
      <w:r w:rsidR="004D069E" w:rsidRPr="00D04DE5">
        <w:t>. Оценка за контрольную работу выставляется не позднее 10 дней после её проведения. Оценки за дифференцированный зачёт выставляются в день проведения зачёта.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Перед проведением лабораторных, практических работ по физике, химии, биологии в журнале указывается инструктаж по технике безопасности.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При заполнении графы «Задано на дом» в первой строке указывается </w:t>
      </w:r>
      <w:r w:rsidR="000A2901" w:rsidRPr="00D04DE5">
        <w:t>учебник, страницы</w:t>
      </w:r>
      <w:r w:rsidRPr="00D04DE5">
        <w:t>, параграфы учебника и (или) задания для самостоятельной внеаудиторной работы обучающихся в соответствии с рабочей программой и перспективно-тематическим планом.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По окончании каждого полугодия и учебного года на левой стороне журнала преподаватели выставляют полугодовые и годовые отметки успеваемости; на правой </w:t>
      </w:r>
      <w:r w:rsidR="00CA52FF" w:rsidRPr="00D04DE5">
        <w:t>- отмечают выполнение программы: «Количество часов согласно учебному плану», «Фактически дано…часов</w:t>
      </w:r>
      <w:r w:rsidR="000A2901" w:rsidRPr="00D04DE5">
        <w:t>»; закрепляется</w:t>
      </w:r>
      <w:r w:rsidR="008B286D" w:rsidRPr="00D04DE5">
        <w:t xml:space="preserve"> запись подписью преподавателя.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По окончании </w:t>
      </w:r>
      <w:r w:rsidR="0086680B" w:rsidRPr="00D04DE5">
        <w:t>семестра, учебного года</w:t>
      </w:r>
      <w:r w:rsidRPr="00D04DE5">
        <w:t xml:space="preserve"> по всем дисциплинам </w:t>
      </w:r>
      <w:r w:rsidR="000A2901" w:rsidRPr="00D04DE5">
        <w:t>выводятся годовые</w:t>
      </w:r>
      <w:r w:rsidR="0086680B" w:rsidRPr="00D04DE5">
        <w:t xml:space="preserve">, </w:t>
      </w:r>
      <w:r w:rsidRPr="00D04DE5">
        <w:t xml:space="preserve">итоговые отметки успеваемости обучающегося независимо от </w:t>
      </w:r>
      <w:r w:rsidR="000A2901" w:rsidRPr="00D04DE5">
        <w:t>того, выносится</w:t>
      </w:r>
      <w:r w:rsidRPr="00D04DE5">
        <w:t xml:space="preserve"> предмет на экзамен или нет;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Итоговые отметки по успеваемости проставляются преподавателем после оценки за полугодие, если предмет изучается одно полугодие, и проставляется итоговая оценка за год, если предмет изучается два полугодия. Сверху над колонкой с итоговыми отметками указывается полугодие. Пропуски между ними клеток и строк не допускаются.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Итоговая окончательная отметка выставляется с учетом преобладания текущих отметок; экзаменационная оценка играет роль в спорном </w:t>
      </w:r>
      <w:r w:rsidR="00153A36" w:rsidRPr="00D04DE5">
        <w:t>варианте.</w:t>
      </w:r>
    </w:p>
    <w:p w:rsidR="008B294D" w:rsidRPr="00D04DE5" w:rsidRDefault="008B286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Если по </w:t>
      </w:r>
      <w:r w:rsidR="00153A36" w:rsidRPr="00D04DE5">
        <w:t>результатам выполнения</w:t>
      </w:r>
      <w:r w:rsidRPr="00D04DE5">
        <w:t xml:space="preserve"> контрольной работы или сдачи экзаменов есть неудовлетворительные отметки и предусмотрена возможность пересдачи экзамена, </w:t>
      </w:r>
      <w:r w:rsidR="00153A36" w:rsidRPr="00D04DE5">
        <w:t>то следующая</w:t>
      </w:r>
      <w:r w:rsidR="008B294D" w:rsidRPr="00D04DE5">
        <w:t xml:space="preserve"> колонка в журнале не заполняется; </w:t>
      </w:r>
      <w:r w:rsidRPr="00D04DE5">
        <w:t>в неё выставляется оценка, полученная после пересдачи.</w:t>
      </w:r>
    </w:p>
    <w:p w:rsidR="008B294D" w:rsidRPr="00D04DE5" w:rsidRDefault="008B286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В отчете заместителю директора, руководителю отдела </w:t>
      </w:r>
      <w:r w:rsidR="00153A36" w:rsidRPr="00D04DE5">
        <w:t>по общеобразовательной</w:t>
      </w:r>
      <w:r w:rsidRPr="00D04DE5">
        <w:t xml:space="preserve"> подготовке в случае отставания в программе, преподаватель указывает причину ее невыполнения.</w:t>
      </w:r>
    </w:p>
    <w:p w:rsidR="008B294D" w:rsidRPr="00D04DE5" w:rsidRDefault="008B286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В конце журнала в форме № 3 «Сводная ведомость итоговых отметок» </w:t>
      </w:r>
      <w:r w:rsidR="004D7F71" w:rsidRPr="00D04DE5">
        <w:t xml:space="preserve">преподавателями </w:t>
      </w:r>
      <w:r w:rsidRPr="00D04DE5">
        <w:t>проставляются отметки, полученные обучающимися по учебным предметам на экзаменах, за полугодие и год</w:t>
      </w:r>
      <w:r w:rsidR="004D7F71" w:rsidRPr="00D04DE5">
        <w:t>. Порядок расположения учебных дисциплин в соответствующих ячейках формы № 3 должен совпадать с порядком их расположения в учебном плане. Наименования предметов пишутся без сокращений и использования аббревиатур. В нижних строках формы № 3 преподаватель проставляет количество часов согласно учебному плану, количество часов, данных фактически за период, ставит личную подпись.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Все записи в журнале ведутся четко, аккуратно, чернилами </w:t>
      </w:r>
      <w:r w:rsidR="00153A36" w:rsidRPr="00D04DE5">
        <w:t>одного цвета</w:t>
      </w:r>
      <w:r w:rsidRPr="00D04DE5">
        <w:t>; не допускается ставить точки</w:t>
      </w:r>
      <w:r w:rsidR="00592F21" w:rsidRPr="00D04DE5">
        <w:t xml:space="preserve"> вместо отметок</w:t>
      </w:r>
      <w:r w:rsidRPr="00D04DE5">
        <w:t>, другие знаки, делать записи карандашом.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Исправления или зачеркивания записей и отметок на страницах журнала, использование иных обозначений успеваемости, кроме отметок, строго запрещается.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Исправление отметок возможно с разрешения заместителя директора</w:t>
      </w:r>
      <w:r w:rsidR="008B286D" w:rsidRPr="00D04DE5">
        <w:t xml:space="preserve">, </w:t>
      </w:r>
      <w:r w:rsidRPr="00D04DE5">
        <w:t>руководителя</w:t>
      </w:r>
      <w:r w:rsidR="008B286D" w:rsidRPr="00D04DE5">
        <w:t xml:space="preserve"> отдела по общеобразовательной подготовке</w:t>
      </w:r>
      <w:r w:rsidRPr="00D04DE5">
        <w:t xml:space="preserve"> и выдачи обучающимся направлений на пересдачу с целью повышения оценок. Исправленная оценка ставится через дробь (левая сторона). На правой стороне, внизу </w:t>
      </w:r>
      <w:r w:rsidR="00153A36" w:rsidRPr="00D04DE5">
        <w:t>страницы, делается</w:t>
      </w:r>
      <w:r w:rsidRPr="00D04DE5">
        <w:t xml:space="preserve"> запись о дате исправления оценки, фамилия, имя обучающегося; указывается отметка, которую получил обучающийся при пересдаче итоговой оценки.</w:t>
      </w:r>
    </w:p>
    <w:p w:rsidR="008B294D" w:rsidRPr="00D04DE5" w:rsidRDefault="008B294D" w:rsidP="00F63FF6">
      <w:pPr>
        <w:jc w:val="both"/>
      </w:pPr>
    </w:p>
    <w:p w:rsidR="00353A54" w:rsidRPr="00D04DE5" w:rsidRDefault="00353A54" w:rsidP="00F63FF6">
      <w:pPr>
        <w:jc w:val="both"/>
      </w:pPr>
    </w:p>
    <w:p w:rsidR="00353A54" w:rsidRDefault="00353A54" w:rsidP="00F63FF6">
      <w:pPr>
        <w:jc w:val="both"/>
      </w:pPr>
    </w:p>
    <w:p w:rsidR="00633F84" w:rsidRDefault="00633F84" w:rsidP="00F63FF6">
      <w:pPr>
        <w:jc w:val="both"/>
      </w:pPr>
    </w:p>
    <w:p w:rsidR="00633F84" w:rsidRPr="00D04DE5" w:rsidRDefault="00633F84" w:rsidP="00F63FF6">
      <w:pPr>
        <w:jc w:val="both"/>
      </w:pPr>
      <w:bookmarkStart w:id="0" w:name="_GoBack"/>
      <w:bookmarkEnd w:id="0"/>
    </w:p>
    <w:p w:rsidR="008B294D" w:rsidRPr="00153A36" w:rsidRDefault="00153A36" w:rsidP="00153A36">
      <w:pPr>
        <w:pStyle w:val="a7"/>
        <w:numPr>
          <w:ilvl w:val="0"/>
          <w:numId w:val="2"/>
        </w:numPr>
        <w:tabs>
          <w:tab w:val="left" w:pos="567"/>
        </w:tabs>
        <w:ind w:left="426" w:firstLine="0"/>
        <w:jc w:val="both"/>
      </w:pPr>
      <w:r w:rsidRPr="00153A36">
        <w:lastRenderedPageBreak/>
        <w:t>ПОРЯДОК ХРАНЕНИЯ ЖУРНАЛОВ ТЕОРЕТИЧЕСКОГО ОБУЧЕНИЯ</w:t>
      </w:r>
    </w:p>
    <w:p w:rsidR="008B294D" w:rsidRPr="00D04DE5" w:rsidRDefault="008B294D" w:rsidP="00F63FF6">
      <w:pPr>
        <w:jc w:val="both"/>
      </w:pP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Журналы теоретического обучения </w:t>
      </w:r>
      <w:r w:rsidR="00153A36" w:rsidRPr="00D04DE5">
        <w:t>находятся в</w:t>
      </w:r>
      <w:r w:rsidR="004D7F71" w:rsidRPr="00D04DE5">
        <w:t xml:space="preserve"> кабинете </w:t>
      </w:r>
      <w:r w:rsidRPr="00D04DE5">
        <w:t>в учебной части.</w:t>
      </w:r>
    </w:p>
    <w:p w:rsidR="004D7F71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По окончании занятий преподаватели сдают журналы теоретиче</w:t>
      </w:r>
      <w:r w:rsidR="004D7F71" w:rsidRPr="00D04DE5">
        <w:t xml:space="preserve">ского обучения в учебную </w:t>
      </w:r>
      <w:r w:rsidR="00153A36" w:rsidRPr="00D04DE5">
        <w:t>часть,</w:t>
      </w:r>
    </w:p>
    <w:p w:rsidR="004D7F71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 xml:space="preserve">Мастера производственного обучения, </w:t>
      </w:r>
      <w:r w:rsidR="004D7F71" w:rsidRPr="00D04DE5">
        <w:t xml:space="preserve">классные руководители, </w:t>
      </w:r>
      <w:r w:rsidR="004D069E" w:rsidRPr="00D04DE5">
        <w:t xml:space="preserve">кураторы, </w:t>
      </w:r>
      <w:r w:rsidRPr="00D04DE5">
        <w:t>работающие с журналами, своевременно возвращают их на место</w:t>
      </w:r>
      <w:r w:rsidR="004D7F71" w:rsidRPr="00D04DE5">
        <w:t>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Преподавателям и мастерам производственного обучения категорически запрещается передавать журналы друг другу через обучающихся, оставлять в учебном кабинете, комнате мастеров, забирать домой.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Ответственность за своевременную доставку журналов теоретического обучения возлагается на преподавателей и мастеров производственного обучения.</w:t>
      </w:r>
    </w:p>
    <w:p w:rsidR="008B294D" w:rsidRPr="00D04DE5" w:rsidRDefault="008B294D" w:rsidP="00F63FF6">
      <w:pPr>
        <w:jc w:val="both"/>
      </w:pPr>
    </w:p>
    <w:p w:rsidR="008B294D" w:rsidRPr="00153A36" w:rsidRDefault="00153A36" w:rsidP="00153A36">
      <w:pPr>
        <w:pStyle w:val="a7"/>
        <w:numPr>
          <w:ilvl w:val="0"/>
          <w:numId w:val="2"/>
        </w:numPr>
        <w:tabs>
          <w:tab w:val="left" w:pos="567"/>
        </w:tabs>
        <w:ind w:left="426" w:firstLine="0"/>
        <w:jc w:val="both"/>
      </w:pPr>
      <w:r w:rsidRPr="00153A36">
        <w:t>ПРАВА И ОБЯЗАННОСТИ УЧАСТНИКОВ ОБРАЗОВАТЕЛЬНОГО ПРОЦЕССА</w:t>
      </w:r>
    </w:p>
    <w:p w:rsidR="008B294D" w:rsidRPr="00D04DE5" w:rsidRDefault="008B294D" w:rsidP="00F63FF6">
      <w:pPr>
        <w:jc w:val="both"/>
      </w:pP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Преподаватели</w:t>
      </w:r>
      <w:r w:rsidR="004D28C7" w:rsidRPr="00D04DE5">
        <w:t xml:space="preserve">, кураторы, классные </w:t>
      </w:r>
      <w:r w:rsidR="00153A36" w:rsidRPr="00D04DE5">
        <w:t>руководители имеют</w:t>
      </w:r>
      <w:r w:rsidRPr="00D04DE5">
        <w:t xml:space="preserve"> право работать с журналами теоретического обучения в свободное от занятий время на своем рабочем месте.</w:t>
      </w:r>
    </w:p>
    <w:p w:rsidR="004D7F71" w:rsidRPr="00D04DE5" w:rsidRDefault="00153A36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Преподаватели обязаны</w:t>
      </w:r>
      <w:r w:rsidR="008B294D" w:rsidRPr="00D04DE5">
        <w:t xml:space="preserve"> </w:t>
      </w:r>
      <w:r w:rsidR="004D7F71" w:rsidRPr="00D04DE5">
        <w:t xml:space="preserve">иметь на уроке журнал теоретического обучения и </w:t>
      </w:r>
      <w:r w:rsidR="008B294D" w:rsidRPr="00D04DE5">
        <w:t xml:space="preserve">своевременно </w:t>
      </w:r>
      <w:r w:rsidRPr="00D04DE5">
        <w:t>осуществлять его</w:t>
      </w:r>
      <w:r w:rsidR="004D7F71" w:rsidRPr="00D04DE5">
        <w:t xml:space="preserve"> </w:t>
      </w:r>
      <w:r w:rsidR="008B294D" w:rsidRPr="00D04DE5">
        <w:t xml:space="preserve">оформление и ведение </w:t>
      </w:r>
    </w:p>
    <w:p w:rsidR="008B294D" w:rsidRPr="00D04DE5" w:rsidRDefault="00153A36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Преподаватели обязаны</w:t>
      </w:r>
      <w:r w:rsidR="008B294D" w:rsidRPr="00D04DE5">
        <w:t xml:space="preserve"> своевременно возвращать журналы теоретического обучения в учебную часть.</w:t>
      </w:r>
    </w:p>
    <w:p w:rsidR="008B294D" w:rsidRPr="00D04DE5" w:rsidRDefault="008B294D" w:rsidP="00153A36">
      <w:pPr>
        <w:pStyle w:val="a7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D04DE5">
        <w:t>Преподаватели</w:t>
      </w:r>
      <w:r w:rsidR="004D28C7" w:rsidRPr="00D04DE5">
        <w:t xml:space="preserve">, кураторы, классные </w:t>
      </w:r>
      <w:r w:rsidR="00153A36" w:rsidRPr="00D04DE5">
        <w:t>руководители обязаны</w:t>
      </w:r>
      <w:r w:rsidRPr="00D04DE5">
        <w:t xml:space="preserve"> выполнять требования к оформлению и ведению журналов теоретического обучения, обозначенные в настоящем Положении.</w:t>
      </w:r>
    </w:p>
    <w:sectPr w:rsidR="008B294D" w:rsidRPr="00D04DE5" w:rsidSect="00FB653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B1" w:rsidRDefault="008868B1">
      <w:r>
        <w:separator/>
      </w:r>
    </w:p>
  </w:endnote>
  <w:endnote w:type="continuationSeparator" w:id="0">
    <w:p w:rsidR="008868B1" w:rsidRDefault="008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7E" w:rsidRDefault="00FA549B" w:rsidP="00655F6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0F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0F7E" w:rsidRDefault="003E0F7E" w:rsidP="004D7F7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1774"/>
      <w:docPartObj>
        <w:docPartGallery w:val="Page Numbers (Bottom of Page)"/>
        <w:docPartUnique/>
      </w:docPartObj>
    </w:sdtPr>
    <w:sdtEndPr/>
    <w:sdtContent>
      <w:p w:rsidR="00212A11" w:rsidRDefault="00212A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84">
          <w:rPr>
            <w:noProof/>
          </w:rPr>
          <w:t>4</w:t>
        </w:r>
        <w:r>
          <w:fldChar w:fldCharType="end"/>
        </w:r>
      </w:p>
    </w:sdtContent>
  </w:sdt>
  <w:p w:rsidR="003E0F7E" w:rsidRDefault="003E0F7E" w:rsidP="004D7F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B1" w:rsidRDefault="008868B1">
      <w:r>
        <w:separator/>
      </w:r>
    </w:p>
  </w:footnote>
  <w:footnote w:type="continuationSeparator" w:id="0">
    <w:p w:rsidR="008868B1" w:rsidRDefault="0088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7DF"/>
    <w:multiLevelType w:val="multilevel"/>
    <w:tmpl w:val="F6B88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C3D71"/>
    <w:multiLevelType w:val="multilevel"/>
    <w:tmpl w:val="C33EAD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811683"/>
    <w:multiLevelType w:val="hybridMultilevel"/>
    <w:tmpl w:val="B95E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4D"/>
    <w:rsid w:val="0001053B"/>
    <w:rsid w:val="000A2901"/>
    <w:rsid w:val="000F45F0"/>
    <w:rsid w:val="0011451F"/>
    <w:rsid w:val="00153A36"/>
    <w:rsid w:val="001D2B11"/>
    <w:rsid w:val="001E2763"/>
    <w:rsid w:val="00205D07"/>
    <w:rsid w:val="00212A11"/>
    <w:rsid w:val="002C7FC7"/>
    <w:rsid w:val="003028FF"/>
    <w:rsid w:val="00353A54"/>
    <w:rsid w:val="003825BC"/>
    <w:rsid w:val="003E0F7E"/>
    <w:rsid w:val="004D069E"/>
    <w:rsid w:val="004D28C7"/>
    <w:rsid w:val="004D7F71"/>
    <w:rsid w:val="00542070"/>
    <w:rsid w:val="00592F21"/>
    <w:rsid w:val="00633F84"/>
    <w:rsid w:val="00655F67"/>
    <w:rsid w:val="00750666"/>
    <w:rsid w:val="0075147D"/>
    <w:rsid w:val="007A277C"/>
    <w:rsid w:val="0086680B"/>
    <w:rsid w:val="008868B1"/>
    <w:rsid w:val="008B286D"/>
    <w:rsid w:val="008B294D"/>
    <w:rsid w:val="00925B7B"/>
    <w:rsid w:val="00A660ED"/>
    <w:rsid w:val="00A739CF"/>
    <w:rsid w:val="00AE2A8B"/>
    <w:rsid w:val="00B6646D"/>
    <w:rsid w:val="00BA70B9"/>
    <w:rsid w:val="00BE42A8"/>
    <w:rsid w:val="00C9367C"/>
    <w:rsid w:val="00CA52FF"/>
    <w:rsid w:val="00CE2D1C"/>
    <w:rsid w:val="00D04DE5"/>
    <w:rsid w:val="00D625F6"/>
    <w:rsid w:val="00E24147"/>
    <w:rsid w:val="00F63FF6"/>
    <w:rsid w:val="00F7499F"/>
    <w:rsid w:val="00FA549B"/>
    <w:rsid w:val="00FB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A6C9B-C782-40E6-AD1F-1115DBD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D7F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F71"/>
  </w:style>
  <w:style w:type="paragraph" w:styleId="a7">
    <w:name w:val="List Paragraph"/>
    <w:basedOn w:val="a"/>
    <w:uiPriority w:val="34"/>
    <w:qFormat/>
    <w:rsid w:val="00F63FF6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A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12A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2A1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12A1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12A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12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6F94-FB4A-4247-B9B9-6740989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журналах теоретического обучения </vt:lpstr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журналах теоретического обучения </dc:title>
  <dc:subject/>
  <dc:creator>Коваленко</dc:creator>
  <cp:keywords/>
  <dc:description/>
  <cp:lastModifiedBy>Flash</cp:lastModifiedBy>
  <cp:revision>11</cp:revision>
  <cp:lastPrinted>2016-05-19T10:05:00Z</cp:lastPrinted>
  <dcterms:created xsi:type="dcterms:W3CDTF">2014-04-08T19:14:00Z</dcterms:created>
  <dcterms:modified xsi:type="dcterms:W3CDTF">2016-05-23T13:53:00Z</dcterms:modified>
</cp:coreProperties>
</file>